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A31AE" w14:textId="6FA787C0" w:rsidR="00A604FD" w:rsidRPr="00226F82" w:rsidRDefault="00A604FD" w:rsidP="007740FF">
      <w:pPr>
        <w:pStyle w:val="Ttulo"/>
        <w:tabs>
          <w:tab w:val="left" w:pos="1260"/>
          <w:tab w:val="left" w:pos="1800"/>
        </w:tabs>
        <w:spacing w:after="120"/>
        <w:ind w:left="3326" w:right="-1843" w:hanging="1526"/>
        <w:jc w:val="left"/>
        <w:rPr>
          <w:sz w:val="34"/>
          <w:szCs w:val="34"/>
        </w:rPr>
      </w:pPr>
      <w:r>
        <w:rPr>
          <w:rFonts w:ascii="Maiandra GD" w:hAnsi="Maiandra GD"/>
          <w:sz w:val="34"/>
          <w:szCs w:val="34"/>
        </w:rPr>
        <w:t xml:space="preserve"> </w:t>
      </w:r>
      <w:r w:rsidR="00BA2867">
        <w:rPr>
          <w:rFonts w:ascii="Lucida Sans Unicode" w:hAnsi="Lucida Sans Unicode" w:cs="Lucida Sans Unicode"/>
          <w:noProof/>
          <w:sz w:val="16"/>
          <w:szCs w:val="16"/>
          <w:lang w:val="pt-BR" w:eastAsia="pt-BR"/>
        </w:rPr>
        <w:drawing>
          <wp:inline distT="0" distB="0" distL="0" distR="0" wp14:anchorId="08AE8CC1" wp14:editId="2B5A84E2">
            <wp:extent cx="552450" cy="571500"/>
            <wp:effectExtent l="0" t="0" r="0" b="0"/>
            <wp:docPr id="1" name="Picture 1" descr="KRI 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 Logo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0FF">
        <w:rPr>
          <w:sz w:val="34"/>
          <w:szCs w:val="34"/>
        </w:rPr>
        <w:t xml:space="preserve">  </w:t>
      </w:r>
      <w:r w:rsidR="00914D99" w:rsidRPr="00914D99">
        <w:rPr>
          <w:sz w:val="34"/>
          <w:szCs w:val="34"/>
        </w:rPr>
        <w:t xml:space="preserve">La Academia de </w:t>
      </w:r>
      <w:proofErr w:type="spellStart"/>
      <w:r w:rsidR="00914D99" w:rsidRPr="00914D99">
        <w:rPr>
          <w:sz w:val="34"/>
          <w:szCs w:val="34"/>
        </w:rPr>
        <w:t>Entrenadores</w:t>
      </w:r>
      <w:proofErr w:type="spellEnd"/>
      <w:r w:rsidR="00914D99" w:rsidRPr="00914D99">
        <w:rPr>
          <w:sz w:val="34"/>
          <w:szCs w:val="34"/>
        </w:rPr>
        <w:t xml:space="preserve"> de </w:t>
      </w:r>
      <w:proofErr w:type="spellStart"/>
      <w:r w:rsidR="00914D99" w:rsidRPr="00914D99">
        <w:rPr>
          <w:sz w:val="34"/>
          <w:szCs w:val="34"/>
        </w:rPr>
        <w:t>Acuario</w:t>
      </w:r>
      <w:proofErr w:type="spellEnd"/>
    </w:p>
    <w:p w14:paraId="5BB0D65F" w14:textId="77777777" w:rsidR="004850CC" w:rsidRPr="00A604FD" w:rsidRDefault="00A604FD" w:rsidP="007740FF">
      <w:pPr>
        <w:pStyle w:val="Ttulo"/>
        <w:tabs>
          <w:tab w:val="left" w:pos="1800"/>
        </w:tabs>
        <w:spacing w:after="120"/>
        <w:ind w:left="2790" w:right="-1845" w:hanging="990"/>
        <w:jc w:val="left"/>
        <w:rPr>
          <w:bCs/>
          <w:color w:val="FF0000"/>
        </w:rPr>
      </w:pPr>
      <w:r w:rsidRPr="006C4AF6">
        <w:rPr>
          <w:rFonts w:ascii="Maiandra GD" w:hAnsi="Maiandra GD"/>
        </w:rPr>
        <w:t xml:space="preserve">             </w:t>
      </w:r>
      <w:r w:rsidR="00BA2867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8917E" wp14:editId="3FE25BE0">
                <wp:simplePos x="0" y="0"/>
                <wp:positionH relativeFrom="column">
                  <wp:posOffset>584835</wp:posOffset>
                </wp:positionH>
                <wp:positionV relativeFrom="paragraph">
                  <wp:posOffset>49530</wp:posOffset>
                </wp:positionV>
                <wp:extent cx="5486400" cy="0"/>
                <wp:effectExtent l="13335" t="11430" r="5715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005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3.9pt" to="478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"/>
            </w:pict>
          </mc:Fallback>
        </mc:AlternateContent>
      </w:r>
    </w:p>
    <w:p w14:paraId="66C5CC37" w14:textId="77777777" w:rsidR="00914D99" w:rsidRPr="00914D99" w:rsidRDefault="00914D99" w:rsidP="00914D99">
      <w:pPr>
        <w:pStyle w:val="western"/>
        <w:rPr>
          <w:rFonts w:ascii="Calibri" w:hAnsi="Calibri"/>
          <w:bCs/>
          <w:sz w:val="22"/>
          <w:szCs w:val="22"/>
        </w:rPr>
      </w:pPr>
      <w:proofErr w:type="spellStart"/>
      <w:r w:rsidRPr="00914D99">
        <w:rPr>
          <w:rFonts w:ascii="Calibri" w:hAnsi="Calibri"/>
          <w:bCs/>
          <w:sz w:val="22"/>
          <w:szCs w:val="22"/>
        </w:rPr>
        <w:t>Estimado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candidato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a </w:t>
      </w:r>
      <w:proofErr w:type="spellStart"/>
      <w:r w:rsidRPr="00914D99">
        <w:rPr>
          <w:rFonts w:ascii="Calibri" w:hAnsi="Calibri"/>
          <w:bCs/>
          <w:sz w:val="22"/>
          <w:szCs w:val="22"/>
        </w:rPr>
        <w:t>profesional</w:t>
      </w:r>
      <w:proofErr w:type="spellEnd"/>
      <w:r w:rsidRPr="00914D99">
        <w:rPr>
          <w:rFonts w:ascii="Calibri" w:hAnsi="Calibri"/>
          <w:bCs/>
          <w:sz w:val="22"/>
          <w:szCs w:val="22"/>
        </w:rPr>
        <w:t>,</w:t>
      </w:r>
    </w:p>
    <w:p w14:paraId="4D38553D" w14:textId="77777777" w:rsidR="00914D99" w:rsidRPr="00914D99" w:rsidRDefault="00914D99" w:rsidP="00914D99">
      <w:pPr>
        <w:pStyle w:val="western"/>
        <w:rPr>
          <w:rFonts w:ascii="Calibri" w:hAnsi="Calibri"/>
          <w:bCs/>
          <w:sz w:val="22"/>
          <w:szCs w:val="22"/>
        </w:rPr>
      </w:pPr>
    </w:p>
    <w:p w14:paraId="6FBF371C" w14:textId="5791C1FE" w:rsidR="00667AEF" w:rsidRDefault="00914D99" w:rsidP="00914D99">
      <w:pPr>
        <w:pStyle w:val="western"/>
        <w:rPr>
          <w:rFonts w:ascii="Calibri" w:hAnsi="Calibri"/>
          <w:bCs/>
          <w:sz w:val="22"/>
          <w:szCs w:val="22"/>
        </w:rPr>
      </w:pPr>
      <w:proofErr w:type="spellStart"/>
      <w:r w:rsidRPr="00914D99">
        <w:rPr>
          <w:rFonts w:ascii="Calibri" w:hAnsi="Calibri"/>
          <w:bCs/>
          <w:sz w:val="22"/>
          <w:szCs w:val="22"/>
        </w:rPr>
        <w:t>Enhorabuena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por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su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decisión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bCs/>
          <w:sz w:val="22"/>
          <w:szCs w:val="22"/>
        </w:rPr>
        <w:t>solicitar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ser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Profesional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.  Has </w:t>
      </w:r>
      <w:proofErr w:type="spellStart"/>
      <w:r w:rsidRPr="00914D99">
        <w:rPr>
          <w:rFonts w:ascii="Calibri" w:hAnsi="Calibri"/>
          <w:bCs/>
          <w:sz w:val="22"/>
          <w:szCs w:val="22"/>
        </w:rPr>
        <w:t>trabajado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duro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como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Asociado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para </w:t>
      </w:r>
      <w:proofErr w:type="spellStart"/>
      <w:r w:rsidRPr="00914D99">
        <w:rPr>
          <w:rFonts w:ascii="Calibri" w:hAnsi="Calibri"/>
          <w:bCs/>
          <w:sz w:val="22"/>
          <w:szCs w:val="22"/>
        </w:rPr>
        <w:t>servir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tanto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a las </w:t>
      </w:r>
      <w:proofErr w:type="spellStart"/>
      <w:r w:rsidRPr="00914D99">
        <w:rPr>
          <w:rFonts w:ascii="Calibri" w:hAnsi="Calibri"/>
          <w:bCs/>
          <w:sz w:val="22"/>
          <w:szCs w:val="22"/>
        </w:rPr>
        <w:t>necesidades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del </w:t>
      </w:r>
      <w:proofErr w:type="spellStart"/>
      <w:r w:rsidRPr="00914D99">
        <w:rPr>
          <w:rFonts w:ascii="Calibri" w:hAnsi="Calibri"/>
          <w:bCs/>
          <w:sz w:val="22"/>
          <w:szCs w:val="22"/>
        </w:rPr>
        <w:t>Programa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bCs/>
          <w:sz w:val="22"/>
          <w:szCs w:val="22"/>
        </w:rPr>
        <w:t>Nivel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Uno </w:t>
      </w:r>
      <w:proofErr w:type="spellStart"/>
      <w:r w:rsidRPr="00914D99">
        <w:rPr>
          <w:rFonts w:ascii="Calibri" w:hAnsi="Calibri"/>
          <w:bCs/>
          <w:sz w:val="22"/>
          <w:szCs w:val="22"/>
        </w:rPr>
        <w:t>como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a las de </w:t>
      </w:r>
      <w:proofErr w:type="spellStart"/>
      <w:r w:rsidRPr="00914D99">
        <w:rPr>
          <w:rFonts w:ascii="Calibri" w:hAnsi="Calibri"/>
          <w:bCs/>
          <w:sz w:val="22"/>
          <w:szCs w:val="22"/>
        </w:rPr>
        <w:t>los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estudiantes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.  Antes de </w:t>
      </w:r>
      <w:proofErr w:type="spellStart"/>
      <w:r w:rsidRPr="00914D99">
        <w:rPr>
          <w:rFonts w:ascii="Calibri" w:hAnsi="Calibri"/>
          <w:bCs/>
          <w:sz w:val="22"/>
          <w:szCs w:val="22"/>
        </w:rPr>
        <w:t>completar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el </w:t>
      </w:r>
      <w:proofErr w:type="spellStart"/>
      <w:r w:rsidRPr="00914D99">
        <w:rPr>
          <w:rFonts w:ascii="Calibri" w:hAnsi="Calibri"/>
          <w:bCs/>
          <w:sz w:val="22"/>
          <w:szCs w:val="22"/>
        </w:rPr>
        <w:t>proceso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bCs/>
          <w:sz w:val="22"/>
          <w:szCs w:val="22"/>
        </w:rPr>
        <w:t>solicitud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Pr="00914D99">
        <w:rPr>
          <w:rFonts w:ascii="Calibri" w:hAnsi="Calibri"/>
          <w:bCs/>
          <w:sz w:val="22"/>
          <w:szCs w:val="22"/>
        </w:rPr>
        <w:t>por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favor </w:t>
      </w:r>
      <w:proofErr w:type="spellStart"/>
      <w:r w:rsidRPr="00914D99">
        <w:rPr>
          <w:rFonts w:ascii="Calibri" w:hAnsi="Calibri"/>
          <w:bCs/>
          <w:sz w:val="22"/>
          <w:szCs w:val="22"/>
        </w:rPr>
        <w:t>asegúrese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de que ha </w:t>
      </w:r>
      <w:proofErr w:type="spellStart"/>
      <w:r w:rsidRPr="00914D99">
        <w:rPr>
          <w:rFonts w:ascii="Calibri" w:hAnsi="Calibri"/>
          <w:bCs/>
          <w:sz w:val="22"/>
          <w:szCs w:val="22"/>
        </w:rPr>
        <w:t>cumplido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con </w:t>
      </w:r>
      <w:proofErr w:type="spellStart"/>
      <w:r w:rsidRPr="00914D99">
        <w:rPr>
          <w:rFonts w:ascii="Calibri" w:hAnsi="Calibri"/>
          <w:bCs/>
          <w:sz w:val="22"/>
          <w:szCs w:val="22"/>
        </w:rPr>
        <w:t>todos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los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requisitos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para </w:t>
      </w:r>
      <w:proofErr w:type="spellStart"/>
      <w:r w:rsidRPr="00914D99">
        <w:rPr>
          <w:rFonts w:ascii="Calibri" w:hAnsi="Calibri"/>
          <w:bCs/>
          <w:sz w:val="22"/>
          <w:szCs w:val="22"/>
        </w:rPr>
        <w:t>pasar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a </w:t>
      </w:r>
      <w:proofErr w:type="spellStart"/>
      <w:r w:rsidRPr="00914D99">
        <w:rPr>
          <w:rFonts w:ascii="Calibri" w:hAnsi="Calibri"/>
          <w:bCs/>
          <w:sz w:val="22"/>
          <w:szCs w:val="22"/>
        </w:rPr>
        <w:t>Profesional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Pr="00914D99">
        <w:rPr>
          <w:rFonts w:ascii="Calibri" w:hAnsi="Calibri"/>
          <w:bCs/>
          <w:sz w:val="22"/>
          <w:szCs w:val="22"/>
        </w:rPr>
        <w:t>ya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que </w:t>
      </w:r>
      <w:proofErr w:type="spellStart"/>
      <w:r w:rsidRPr="00914D99">
        <w:rPr>
          <w:rFonts w:ascii="Calibri" w:hAnsi="Calibri"/>
          <w:bCs/>
          <w:sz w:val="22"/>
          <w:szCs w:val="22"/>
        </w:rPr>
        <w:t>esto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permitirá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que </w:t>
      </w:r>
      <w:proofErr w:type="spellStart"/>
      <w:r w:rsidRPr="00914D99">
        <w:rPr>
          <w:rFonts w:ascii="Calibri" w:hAnsi="Calibri"/>
          <w:bCs/>
          <w:sz w:val="22"/>
          <w:szCs w:val="22"/>
        </w:rPr>
        <w:t>su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solicitud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sea </w:t>
      </w:r>
      <w:proofErr w:type="spellStart"/>
      <w:r w:rsidRPr="00914D99">
        <w:rPr>
          <w:rFonts w:ascii="Calibri" w:hAnsi="Calibri"/>
          <w:bCs/>
          <w:sz w:val="22"/>
          <w:szCs w:val="22"/>
        </w:rPr>
        <w:t>revisada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más</w:t>
      </w:r>
      <w:proofErr w:type="spellEnd"/>
      <w:r w:rsidRPr="00914D99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Cs/>
          <w:sz w:val="22"/>
          <w:szCs w:val="22"/>
        </w:rPr>
        <w:t>rápidamente</w:t>
      </w:r>
      <w:proofErr w:type="spellEnd"/>
      <w:r w:rsidRPr="00914D99">
        <w:rPr>
          <w:rFonts w:ascii="Calibri" w:hAnsi="Calibri"/>
          <w:bCs/>
          <w:sz w:val="22"/>
          <w:szCs w:val="22"/>
        </w:rPr>
        <w:t>.</w:t>
      </w:r>
    </w:p>
    <w:p w14:paraId="0DCC0924" w14:textId="77777777" w:rsidR="00914D99" w:rsidRPr="00A92552" w:rsidRDefault="00914D99" w:rsidP="00914D99">
      <w:pPr>
        <w:pStyle w:val="western"/>
        <w:rPr>
          <w:rFonts w:ascii="Calibri" w:hAnsi="Calibri"/>
          <w:sz w:val="22"/>
          <w:szCs w:val="22"/>
        </w:rPr>
      </w:pPr>
    </w:p>
    <w:p w14:paraId="7E9435AC" w14:textId="77777777" w:rsidR="00914D99" w:rsidRPr="00914D99" w:rsidRDefault="00914D99" w:rsidP="00914D99">
      <w:pPr>
        <w:pStyle w:val="Corpodetexto"/>
        <w:tabs>
          <w:tab w:val="left" w:pos="720"/>
        </w:tabs>
        <w:rPr>
          <w:rFonts w:ascii="Calibri" w:hAnsi="Calibri"/>
          <w:b/>
          <w:sz w:val="22"/>
          <w:szCs w:val="22"/>
        </w:rPr>
      </w:pPr>
      <w:proofErr w:type="spellStart"/>
      <w:r w:rsidRPr="00914D99">
        <w:rPr>
          <w:rFonts w:ascii="Calibri" w:hAnsi="Calibri"/>
          <w:b/>
          <w:sz w:val="22"/>
          <w:szCs w:val="22"/>
        </w:rPr>
        <w:t>Requisitos</w:t>
      </w:r>
      <w:proofErr w:type="spellEnd"/>
      <w:r w:rsidRPr="00914D99">
        <w:rPr>
          <w:rFonts w:ascii="Calibri" w:hAnsi="Calibri"/>
          <w:b/>
          <w:sz w:val="22"/>
          <w:szCs w:val="22"/>
        </w:rPr>
        <w:t xml:space="preserve"> del </w:t>
      </w:r>
      <w:proofErr w:type="spellStart"/>
      <w:r w:rsidRPr="00914D99">
        <w:rPr>
          <w:rFonts w:ascii="Calibri" w:hAnsi="Calibri"/>
          <w:b/>
          <w:sz w:val="22"/>
          <w:szCs w:val="22"/>
        </w:rPr>
        <w:t>candidato</w:t>
      </w:r>
      <w:proofErr w:type="spellEnd"/>
      <w:r w:rsidRPr="00914D9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/>
          <w:sz w:val="22"/>
          <w:szCs w:val="22"/>
        </w:rPr>
        <w:t>profesional</w:t>
      </w:r>
      <w:proofErr w:type="spellEnd"/>
      <w:r w:rsidRPr="00914D99">
        <w:rPr>
          <w:rFonts w:ascii="Calibri" w:hAnsi="Calibri"/>
          <w:b/>
          <w:sz w:val="22"/>
          <w:szCs w:val="22"/>
        </w:rPr>
        <w:t>:</w:t>
      </w:r>
    </w:p>
    <w:p w14:paraId="16DC096A" w14:textId="11CF9D5E" w:rsidR="00914D99" w:rsidRPr="00914D99" w:rsidRDefault="00914D99" w:rsidP="00914D99">
      <w:pPr>
        <w:pStyle w:val="Corpodetexto"/>
        <w:numPr>
          <w:ilvl w:val="0"/>
          <w:numId w:val="12"/>
        </w:numPr>
        <w:tabs>
          <w:tab w:val="left" w:pos="720"/>
        </w:tabs>
        <w:rPr>
          <w:rFonts w:ascii="Calibri" w:hAnsi="Calibri"/>
          <w:sz w:val="22"/>
          <w:szCs w:val="22"/>
        </w:rPr>
      </w:pPr>
      <w:proofErr w:type="spellStart"/>
      <w:r w:rsidRPr="00914D99">
        <w:rPr>
          <w:rFonts w:ascii="Calibri" w:hAnsi="Calibri"/>
          <w:sz w:val="22"/>
          <w:szCs w:val="22"/>
        </w:rPr>
        <w:t>Continúa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enseñando</w:t>
      </w:r>
      <w:proofErr w:type="spellEnd"/>
      <w:r w:rsidRPr="00914D99">
        <w:rPr>
          <w:rFonts w:ascii="Calibri" w:hAnsi="Calibri"/>
          <w:sz w:val="22"/>
          <w:szCs w:val="22"/>
        </w:rPr>
        <w:t xml:space="preserve"> Kundalini Yoga </w:t>
      </w:r>
      <w:proofErr w:type="spellStart"/>
      <w:r w:rsidRPr="00914D99">
        <w:rPr>
          <w:rFonts w:ascii="Calibri" w:hAnsi="Calibri"/>
          <w:sz w:val="22"/>
          <w:szCs w:val="22"/>
        </w:rPr>
        <w:t>fuera</w:t>
      </w:r>
      <w:proofErr w:type="spellEnd"/>
      <w:r w:rsidRPr="00914D99">
        <w:rPr>
          <w:rFonts w:ascii="Calibri" w:hAnsi="Calibri"/>
          <w:sz w:val="22"/>
          <w:szCs w:val="22"/>
        </w:rPr>
        <w:t xml:space="preserve"> del </w:t>
      </w:r>
      <w:proofErr w:type="spellStart"/>
      <w:r w:rsidRPr="00914D99">
        <w:rPr>
          <w:rFonts w:ascii="Calibri" w:hAnsi="Calibri"/>
          <w:sz w:val="22"/>
          <w:szCs w:val="22"/>
        </w:rPr>
        <w:t>entorno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la </w:t>
      </w:r>
      <w:proofErr w:type="spellStart"/>
      <w:r w:rsidRPr="00914D99">
        <w:rPr>
          <w:rFonts w:ascii="Calibri" w:hAnsi="Calibri"/>
          <w:sz w:val="22"/>
          <w:szCs w:val="22"/>
        </w:rPr>
        <w:t>Formación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sz w:val="22"/>
          <w:szCs w:val="22"/>
        </w:rPr>
        <w:t>Profesores</w:t>
      </w:r>
      <w:proofErr w:type="spellEnd"/>
    </w:p>
    <w:p w14:paraId="1261D9CA" w14:textId="090897D1" w:rsidR="00914D99" w:rsidRPr="00914D99" w:rsidRDefault="00914D99" w:rsidP="00914D99">
      <w:pPr>
        <w:pStyle w:val="Corpodetexto"/>
        <w:numPr>
          <w:ilvl w:val="0"/>
          <w:numId w:val="12"/>
        </w:numPr>
        <w:tabs>
          <w:tab w:val="left" w:pos="720"/>
        </w:tabs>
        <w:rPr>
          <w:rFonts w:ascii="Calibri" w:hAnsi="Calibri"/>
          <w:sz w:val="22"/>
          <w:szCs w:val="22"/>
        </w:rPr>
      </w:pPr>
      <w:proofErr w:type="spellStart"/>
      <w:r w:rsidRPr="00914D99">
        <w:rPr>
          <w:rFonts w:ascii="Calibri" w:hAnsi="Calibri"/>
          <w:sz w:val="22"/>
          <w:szCs w:val="22"/>
        </w:rPr>
        <w:t>Certificado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sz w:val="22"/>
          <w:szCs w:val="22"/>
        </w:rPr>
        <w:t>nivel</w:t>
      </w:r>
      <w:proofErr w:type="spellEnd"/>
      <w:r w:rsidRPr="00914D99">
        <w:rPr>
          <w:rFonts w:ascii="Calibri" w:hAnsi="Calibri"/>
          <w:sz w:val="22"/>
          <w:szCs w:val="22"/>
        </w:rPr>
        <w:t xml:space="preserve"> dos - Has </w:t>
      </w:r>
      <w:proofErr w:type="spellStart"/>
      <w:r w:rsidRPr="00914D99">
        <w:rPr>
          <w:rFonts w:ascii="Calibri" w:hAnsi="Calibri"/>
          <w:sz w:val="22"/>
          <w:szCs w:val="22"/>
        </w:rPr>
        <w:t>completado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los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cinco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módulos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</w:p>
    <w:p w14:paraId="4EECC94A" w14:textId="29B4F47C" w:rsidR="00914D99" w:rsidRPr="00914D99" w:rsidRDefault="00914D99" w:rsidP="00914D99">
      <w:pPr>
        <w:pStyle w:val="Corpodetexto"/>
        <w:numPr>
          <w:ilvl w:val="0"/>
          <w:numId w:val="12"/>
        </w:numPr>
        <w:tabs>
          <w:tab w:val="left" w:pos="720"/>
        </w:tabs>
        <w:rPr>
          <w:rFonts w:ascii="Calibri" w:hAnsi="Calibri"/>
          <w:sz w:val="22"/>
          <w:szCs w:val="22"/>
        </w:rPr>
      </w:pPr>
      <w:proofErr w:type="spellStart"/>
      <w:r w:rsidRPr="00914D99">
        <w:rPr>
          <w:rFonts w:ascii="Calibri" w:hAnsi="Calibri"/>
          <w:sz w:val="22"/>
          <w:szCs w:val="22"/>
        </w:rPr>
        <w:t>Vives</w:t>
      </w:r>
      <w:proofErr w:type="spellEnd"/>
      <w:r w:rsidRPr="00914D99">
        <w:rPr>
          <w:rFonts w:ascii="Calibri" w:hAnsi="Calibri"/>
          <w:sz w:val="22"/>
          <w:szCs w:val="22"/>
        </w:rPr>
        <w:t xml:space="preserve"> y </w:t>
      </w:r>
      <w:proofErr w:type="spellStart"/>
      <w:r w:rsidRPr="00914D99">
        <w:rPr>
          <w:rFonts w:ascii="Calibri" w:hAnsi="Calibri"/>
          <w:sz w:val="22"/>
          <w:szCs w:val="22"/>
        </w:rPr>
        <w:t>cumples</w:t>
      </w:r>
      <w:proofErr w:type="spellEnd"/>
      <w:r w:rsidRPr="00914D99">
        <w:rPr>
          <w:rFonts w:ascii="Calibri" w:hAnsi="Calibri"/>
          <w:sz w:val="22"/>
          <w:szCs w:val="22"/>
        </w:rPr>
        <w:t xml:space="preserve"> el </w:t>
      </w:r>
      <w:proofErr w:type="spellStart"/>
      <w:r w:rsidRPr="00914D99">
        <w:rPr>
          <w:rFonts w:ascii="Calibri" w:hAnsi="Calibri"/>
          <w:sz w:val="22"/>
          <w:szCs w:val="22"/>
        </w:rPr>
        <w:t>Código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sz w:val="22"/>
          <w:szCs w:val="22"/>
        </w:rPr>
        <w:t>Excelencia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un </w:t>
      </w:r>
      <w:proofErr w:type="spellStart"/>
      <w:r w:rsidRPr="00914D99">
        <w:rPr>
          <w:rFonts w:ascii="Calibri" w:hAnsi="Calibri"/>
          <w:sz w:val="22"/>
          <w:szCs w:val="22"/>
        </w:rPr>
        <w:t>Profesor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Kundalini Yoga, </w:t>
      </w:r>
      <w:proofErr w:type="spellStart"/>
      <w:r w:rsidRPr="00914D99">
        <w:rPr>
          <w:rFonts w:ascii="Calibri" w:hAnsi="Calibri"/>
          <w:sz w:val="22"/>
          <w:szCs w:val="22"/>
        </w:rPr>
        <w:t>específicamente</w:t>
      </w:r>
      <w:proofErr w:type="spellEnd"/>
      <w:r w:rsidRPr="00914D99">
        <w:rPr>
          <w:rFonts w:ascii="Calibri" w:hAnsi="Calibri"/>
          <w:sz w:val="22"/>
          <w:szCs w:val="22"/>
        </w:rPr>
        <w:t xml:space="preserve"> el </w:t>
      </w:r>
      <w:proofErr w:type="spellStart"/>
      <w:r w:rsidRPr="00914D99">
        <w:rPr>
          <w:rFonts w:ascii="Calibri" w:hAnsi="Calibri"/>
          <w:sz w:val="22"/>
          <w:szCs w:val="22"/>
        </w:rPr>
        <w:t>estilo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sz w:val="22"/>
          <w:szCs w:val="22"/>
        </w:rPr>
        <w:t>vida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yóguico</w:t>
      </w:r>
      <w:proofErr w:type="spellEnd"/>
      <w:r w:rsidRPr="00914D99">
        <w:rPr>
          <w:rFonts w:ascii="Calibri" w:hAnsi="Calibri"/>
          <w:sz w:val="22"/>
          <w:szCs w:val="22"/>
        </w:rPr>
        <w:t>.</w:t>
      </w:r>
    </w:p>
    <w:p w14:paraId="6CF2EA7B" w14:textId="1E13FE6F" w:rsidR="00914D99" w:rsidRPr="00914D99" w:rsidRDefault="00914D99" w:rsidP="00914D99">
      <w:pPr>
        <w:pStyle w:val="Corpodetexto"/>
        <w:numPr>
          <w:ilvl w:val="0"/>
          <w:numId w:val="12"/>
        </w:numPr>
        <w:tabs>
          <w:tab w:val="left" w:pos="720"/>
        </w:tabs>
        <w:rPr>
          <w:rFonts w:ascii="Calibri" w:hAnsi="Calibri"/>
          <w:sz w:val="22"/>
          <w:szCs w:val="22"/>
        </w:rPr>
      </w:pPr>
      <w:proofErr w:type="spellStart"/>
      <w:r w:rsidRPr="00914D99">
        <w:rPr>
          <w:rFonts w:ascii="Calibri" w:hAnsi="Calibri"/>
          <w:sz w:val="22"/>
          <w:szCs w:val="22"/>
        </w:rPr>
        <w:t>Calificado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por</w:t>
      </w:r>
      <w:proofErr w:type="spellEnd"/>
      <w:r w:rsidRPr="00914D99">
        <w:rPr>
          <w:rFonts w:ascii="Calibri" w:hAnsi="Calibri"/>
          <w:sz w:val="22"/>
          <w:szCs w:val="22"/>
        </w:rPr>
        <w:t xml:space="preserve"> un </w:t>
      </w:r>
      <w:proofErr w:type="spellStart"/>
      <w:r w:rsidRPr="00914D99">
        <w:rPr>
          <w:rFonts w:ascii="Calibri" w:hAnsi="Calibri"/>
          <w:sz w:val="22"/>
          <w:szCs w:val="22"/>
        </w:rPr>
        <w:t>mínimo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100 </w:t>
      </w:r>
      <w:proofErr w:type="spellStart"/>
      <w:r w:rsidRPr="00914D99">
        <w:rPr>
          <w:rFonts w:ascii="Calibri" w:hAnsi="Calibri"/>
          <w:sz w:val="22"/>
          <w:szCs w:val="22"/>
        </w:rPr>
        <w:t>créditos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sz w:val="22"/>
          <w:szCs w:val="22"/>
        </w:rPr>
        <w:t>contenido</w:t>
      </w:r>
      <w:proofErr w:type="spellEnd"/>
    </w:p>
    <w:p w14:paraId="3E1A5F47" w14:textId="0014A372" w:rsidR="00914D99" w:rsidRPr="00914D99" w:rsidRDefault="00914D99" w:rsidP="00914D99">
      <w:pPr>
        <w:pStyle w:val="Corpodetexto"/>
        <w:numPr>
          <w:ilvl w:val="0"/>
          <w:numId w:val="12"/>
        </w:numPr>
        <w:tabs>
          <w:tab w:val="left" w:pos="720"/>
        </w:tabs>
        <w:rPr>
          <w:rFonts w:ascii="Calibri" w:hAnsi="Calibri"/>
          <w:sz w:val="22"/>
          <w:szCs w:val="22"/>
        </w:rPr>
      </w:pPr>
      <w:proofErr w:type="spellStart"/>
      <w:r w:rsidRPr="00914D99">
        <w:rPr>
          <w:rFonts w:ascii="Calibri" w:hAnsi="Calibri"/>
          <w:sz w:val="22"/>
          <w:szCs w:val="22"/>
        </w:rPr>
        <w:t>Enseñó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efectivamente</w:t>
      </w:r>
      <w:proofErr w:type="spellEnd"/>
      <w:r w:rsidRPr="00914D99">
        <w:rPr>
          <w:rFonts w:ascii="Calibri" w:hAnsi="Calibri"/>
          <w:sz w:val="22"/>
          <w:szCs w:val="22"/>
        </w:rPr>
        <w:t xml:space="preserve"> 15 horas </w:t>
      </w:r>
      <w:proofErr w:type="spellStart"/>
      <w:r w:rsidRPr="00914D99">
        <w:rPr>
          <w:rFonts w:ascii="Calibri" w:hAnsi="Calibri"/>
          <w:sz w:val="22"/>
          <w:szCs w:val="22"/>
        </w:rPr>
        <w:t>adicionales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"</w:t>
      </w:r>
      <w:proofErr w:type="spellStart"/>
      <w:r w:rsidRPr="00914D99">
        <w:rPr>
          <w:rFonts w:ascii="Calibri" w:hAnsi="Calibri"/>
          <w:sz w:val="22"/>
          <w:szCs w:val="22"/>
        </w:rPr>
        <w:t>tiempo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banco" </w:t>
      </w:r>
      <w:proofErr w:type="spellStart"/>
      <w:r w:rsidRPr="00914D99">
        <w:rPr>
          <w:rFonts w:ascii="Calibri" w:hAnsi="Calibri"/>
          <w:sz w:val="22"/>
          <w:szCs w:val="22"/>
        </w:rPr>
        <w:t>en</w:t>
      </w:r>
      <w:proofErr w:type="spellEnd"/>
      <w:r w:rsidRPr="00914D99">
        <w:rPr>
          <w:rFonts w:ascii="Calibri" w:hAnsi="Calibri"/>
          <w:sz w:val="22"/>
          <w:szCs w:val="22"/>
        </w:rPr>
        <w:t xml:space="preserve"> la </w:t>
      </w:r>
      <w:proofErr w:type="spellStart"/>
      <w:r w:rsidRPr="00914D99">
        <w:rPr>
          <w:rFonts w:ascii="Calibri" w:hAnsi="Calibri"/>
          <w:sz w:val="22"/>
          <w:szCs w:val="22"/>
        </w:rPr>
        <w:t>Formación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sz w:val="22"/>
          <w:szCs w:val="22"/>
        </w:rPr>
        <w:t>Profesores</w:t>
      </w:r>
      <w:proofErr w:type="spellEnd"/>
      <w:r w:rsidRPr="00914D99">
        <w:rPr>
          <w:rFonts w:ascii="Calibri" w:hAnsi="Calibri"/>
          <w:sz w:val="22"/>
          <w:szCs w:val="22"/>
        </w:rPr>
        <w:t xml:space="preserve"> para un </w:t>
      </w:r>
      <w:proofErr w:type="spellStart"/>
      <w:r w:rsidRPr="00914D99">
        <w:rPr>
          <w:rFonts w:ascii="Calibri" w:hAnsi="Calibri"/>
          <w:sz w:val="22"/>
          <w:szCs w:val="22"/>
        </w:rPr>
        <w:t>mínimo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25 horas </w:t>
      </w:r>
      <w:proofErr w:type="spellStart"/>
      <w:r w:rsidRPr="00914D99">
        <w:rPr>
          <w:rFonts w:ascii="Calibri" w:hAnsi="Calibri"/>
          <w:sz w:val="22"/>
          <w:szCs w:val="22"/>
        </w:rPr>
        <w:t>acumulativas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como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Interno</w:t>
      </w:r>
      <w:proofErr w:type="spellEnd"/>
      <w:r w:rsidRPr="00914D99">
        <w:rPr>
          <w:rFonts w:ascii="Calibri" w:hAnsi="Calibri"/>
          <w:sz w:val="22"/>
          <w:szCs w:val="22"/>
        </w:rPr>
        <w:t xml:space="preserve"> y </w:t>
      </w:r>
      <w:proofErr w:type="spellStart"/>
      <w:r w:rsidRPr="00914D99">
        <w:rPr>
          <w:rFonts w:ascii="Calibri" w:hAnsi="Calibri"/>
          <w:sz w:val="22"/>
          <w:szCs w:val="22"/>
        </w:rPr>
        <w:t>Asociado</w:t>
      </w:r>
      <w:proofErr w:type="spellEnd"/>
      <w:r w:rsidRPr="00914D99">
        <w:rPr>
          <w:rFonts w:ascii="Calibri" w:hAnsi="Calibri"/>
          <w:sz w:val="22"/>
          <w:szCs w:val="22"/>
        </w:rPr>
        <w:t xml:space="preserve">. </w:t>
      </w:r>
      <w:proofErr w:type="spellStart"/>
      <w:r w:rsidRPr="00914D99">
        <w:rPr>
          <w:rFonts w:ascii="Calibri" w:hAnsi="Calibri"/>
          <w:sz w:val="22"/>
          <w:szCs w:val="22"/>
        </w:rPr>
        <w:t>Estas</w:t>
      </w:r>
      <w:proofErr w:type="spellEnd"/>
      <w:r w:rsidRPr="00914D99">
        <w:rPr>
          <w:rFonts w:ascii="Calibri" w:hAnsi="Calibri"/>
          <w:sz w:val="22"/>
          <w:szCs w:val="22"/>
        </w:rPr>
        <w:t xml:space="preserve"> "horas de banco" </w:t>
      </w:r>
      <w:proofErr w:type="spellStart"/>
      <w:r w:rsidRPr="00914D99">
        <w:rPr>
          <w:rFonts w:ascii="Calibri" w:hAnsi="Calibri"/>
          <w:sz w:val="22"/>
          <w:szCs w:val="22"/>
        </w:rPr>
        <w:t>deben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ser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al </w:t>
      </w:r>
      <w:proofErr w:type="spellStart"/>
      <w:r w:rsidRPr="00914D99">
        <w:rPr>
          <w:rFonts w:ascii="Calibri" w:hAnsi="Calibri"/>
          <w:sz w:val="22"/>
          <w:szCs w:val="22"/>
        </w:rPr>
        <w:t>menos</w:t>
      </w:r>
      <w:proofErr w:type="spellEnd"/>
      <w:r w:rsidRPr="00914D99">
        <w:rPr>
          <w:rFonts w:ascii="Calibri" w:hAnsi="Calibri"/>
          <w:sz w:val="22"/>
          <w:szCs w:val="22"/>
        </w:rPr>
        <w:t xml:space="preserve"> 3 </w:t>
      </w:r>
      <w:proofErr w:type="spellStart"/>
      <w:r w:rsidRPr="00914D99">
        <w:rPr>
          <w:rFonts w:ascii="Calibri" w:hAnsi="Calibri"/>
          <w:sz w:val="22"/>
          <w:szCs w:val="22"/>
        </w:rPr>
        <w:t>Unidades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sz w:val="22"/>
          <w:szCs w:val="22"/>
        </w:rPr>
        <w:t>Estudio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diferentes</w:t>
      </w:r>
      <w:proofErr w:type="spellEnd"/>
      <w:r w:rsidRPr="00914D99">
        <w:rPr>
          <w:rFonts w:ascii="Calibri" w:hAnsi="Calibri"/>
          <w:sz w:val="22"/>
          <w:szCs w:val="22"/>
        </w:rPr>
        <w:t>.</w:t>
      </w:r>
    </w:p>
    <w:p w14:paraId="14C60488" w14:textId="32CF0BF4" w:rsidR="00914D99" w:rsidRPr="00914D99" w:rsidRDefault="00914D99" w:rsidP="00914D99">
      <w:pPr>
        <w:pStyle w:val="Corpodetexto"/>
        <w:numPr>
          <w:ilvl w:val="0"/>
          <w:numId w:val="1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914D99">
        <w:rPr>
          <w:rFonts w:ascii="Calibri" w:hAnsi="Calibri"/>
          <w:sz w:val="22"/>
          <w:szCs w:val="22"/>
        </w:rPr>
        <w:t xml:space="preserve">Haber dado </w:t>
      </w:r>
      <w:proofErr w:type="spellStart"/>
      <w:r w:rsidRPr="00914D99">
        <w:rPr>
          <w:rFonts w:ascii="Calibri" w:hAnsi="Calibri"/>
          <w:sz w:val="22"/>
          <w:szCs w:val="22"/>
        </w:rPr>
        <w:t>clases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en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solitario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durante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una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sesión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4 horas </w:t>
      </w:r>
      <w:proofErr w:type="spellStart"/>
      <w:r w:rsidRPr="00914D99">
        <w:rPr>
          <w:rFonts w:ascii="Calibri" w:hAnsi="Calibri"/>
          <w:sz w:val="22"/>
          <w:szCs w:val="22"/>
        </w:rPr>
        <w:t>consecutivas</w:t>
      </w:r>
      <w:proofErr w:type="spellEnd"/>
      <w:r w:rsidRPr="00914D99">
        <w:rPr>
          <w:rFonts w:ascii="Calibri" w:hAnsi="Calibri"/>
          <w:sz w:val="22"/>
          <w:szCs w:val="22"/>
        </w:rPr>
        <w:t xml:space="preserve"> o ½ </w:t>
      </w:r>
      <w:proofErr w:type="spellStart"/>
      <w:r w:rsidRPr="00914D99">
        <w:rPr>
          <w:rFonts w:ascii="Calibri" w:hAnsi="Calibri"/>
          <w:sz w:val="22"/>
          <w:szCs w:val="22"/>
        </w:rPr>
        <w:t>día</w:t>
      </w:r>
      <w:proofErr w:type="spellEnd"/>
    </w:p>
    <w:p w14:paraId="0BA891CD" w14:textId="4C0A6AAE" w:rsidR="00914D99" w:rsidRPr="00914D99" w:rsidRDefault="00914D99" w:rsidP="00914D99">
      <w:pPr>
        <w:pStyle w:val="Corpodetexto"/>
        <w:numPr>
          <w:ilvl w:val="0"/>
          <w:numId w:val="1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914D99">
        <w:rPr>
          <w:rFonts w:ascii="Calibri" w:hAnsi="Calibri"/>
          <w:sz w:val="22"/>
          <w:szCs w:val="22"/>
        </w:rPr>
        <w:t>"</w:t>
      </w:r>
      <w:proofErr w:type="spellStart"/>
      <w:r w:rsidRPr="00914D99">
        <w:rPr>
          <w:rFonts w:ascii="Calibri" w:hAnsi="Calibri"/>
          <w:sz w:val="22"/>
          <w:szCs w:val="22"/>
        </w:rPr>
        <w:t>Ocupado</w:t>
      </w:r>
      <w:proofErr w:type="spellEnd"/>
      <w:r w:rsidRPr="00914D99">
        <w:rPr>
          <w:rFonts w:ascii="Calibri" w:hAnsi="Calibri"/>
          <w:sz w:val="22"/>
          <w:szCs w:val="22"/>
        </w:rPr>
        <w:t xml:space="preserve"> el </w:t>
      </w:r>
      <w:proofErr w:type="spellStart"/>
      <w:r w:rsidRPr="00914D99">
        <w:rPr>
          <w:rFonts w:ascii="Calibri" w:hAnsi="Calibri"/>
          <w:sz w:val="22"/>
          <w:szCs w:val="22"/>
        </w:rPr>
        <w:t>espacio</w:t>
      </w:r>
      <w:proofErr w:type="spellEnd"/>
      <w:r w:rsidRPr="00914D99">
        <w:rPr>
          <w:rFonts w:ascii="Calibri" w:hAnsi="Calibri"/>
          <w:sz w:val="22"/>
          <w:szCs w:val="22"/>
        </w:rPr>
        <w:t xml:space="preserve"> del </w:t>
      </w:r>
      <w:proofErr w:type="spellStart"/>
      <w:r w:rsidRPr="00914D99">
        <w:rPr>
          <w:rFonts w:ascii="Calibri" w:hAnsi="Calibri"/>
          <w:sz w:val="22"/>
          <w:szCs w:val="22"/>
        </w:rPr>
        <w:t>Formador</w:t>
      </w:r>
      <w:proofErr w:type="spellEnd"/>
      <w:r w:rsidRPr="00914D99">
        <w:rPr>
          <w:rFonts w:ascii="Calibri" w:hAnsi="Calibri"/>
          <w:sz w:val="22"/>
          <w:szCs w:val="22"/>
        </w:rPr>
        <w:t xml:space="preserve">" </w:t>
      </w:r>
      <w:proofErr w:type="spellStart"/>
      <w:r w:rsidRPr="00914D99">
        <w:rPr>
          <w:rFonts w:ascii="Calibri" w:hAnsi="Calibri"/>
          <w:sz w:val="22"/>
          <w:szCs w:val="22"/>
        </w:rPr>
        <w:t>durante</w:t>
      </w:r>
      <w:proofErr w:type="spellEnd"/>
      <w:r w:rsidRPr="00914D99">
        <w:rPr>
          <w:rFonts w:ascii="Calibri" w:hAnsi="Calibri"/>
          <w:sz w:val="22"/>
          <w:szCs w:val="22"/>
        </w:rPr>
        <w:t xml:space="preserve"> un </w:t>
      </w:r>
      <w:proofErr w:type="spellStart"/>
      <w:r w:rsidRPr="00914D99">
        <w:rPr>
          <w:rFonts w:ascii="Calibri" w:hAnsi="Calibri"/>
          <w:sz w:val="22"/>
          <w:szCs w:val="22"/>
        </w:rPr>
        <w:t>mínimo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16 horas de </w:t>
      </w:r>
      <w:proofErr w:type="spellStart"/>
      <w:r w:rsidRPr="00914D99">
        <w:rPr>
          <w:rFonts w:ascii="Calibri" w:hAnsi="Calibri"/>
          <w:sz w:val="22"/>
          <w:szCs w:val="22"/>
        </w:rPr>
        <w:t>programa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consecutivas</w:t>
      </w:r>
      <w:proofErr w:type="spellEnd"/>
      <w:r w:rsidRPr="00914D99">
        <w:rPr>
          <w:rFonts w:ascii="Calibri" w:hAnsi="Calibri"/>
          <w:sz w:val="22"/>
          <w:szCs w:val="22"/>
        </w:rPr>
        <w:t xml:space="preserve"> o </w:t>
      </w:r>
      <w:proofErr w:type="spellStart"/>
      <w:r w:rsidRPr="00914D99">
        <w:rPr>
          <w:rFonts w:ascii="Calibri" w:hAnsi="Calibri"/>
          <w:sz w:val="22"/>
          <w:szCs w:val="22"/>
        </w:rPr>
        <w:t>durante</w:t>
      </w:r>
      <w:proofErr w:type="spellEnd"/>
      <w:r w:rsidRPr="00914D99">
        <w:rPr>
          <w:rFonts w:ascii="Calibri" w:hAnsi="Calibri"/>
          <w:sz w:val="22"/>
          <w:szCs w:val="22"/>
        </w:rPr>
        <w:t xml:space="preserve"> un fin de </w:t>
      </w:r>
      <w:proofErr w:type="spellStart"/>
      <w:r w:rsidRPr="00914D99">
        <w:rPr>
          <w:rFonts w:ascii="Calibri" w:hAnsi="Calibri"/>
          <w:sz w:val="22"/>
          <w:szCs w:val="22"/>
        </w:rPr>
        <w:t>semana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completo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en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una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sesión</w:t>
      </w:r>
      <w:proofErr w:type="spellEnd"/>
      <w:r w:rsidRPr="00914D99">
        <w:rPr>
          <w:rFonts w:ascii="Calibri" w:hAnsi="Calibri"/>
          <w:sz w:val="22"/>
          <w:szCs w:val="22"/>
        </w:rPr>
        <w:t>.</w:t>
      </w:r>
    </w:p>
    <w:p w14:paraId="5CEE2862" w14:textId="46AB70EC" w:rsidR="00914D99" w:rsidRPr="00914D99" w:rsidRDefault="00914D99" w:rsidP="00914D99">
      <w:pPr>
        <w:pStyle w:val="Corpodetexto"/>
        <w:numPr>
          <w:ilvl w:val="0"/>
          <w:numId w:val="1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914D99">
        <w:rPr>
          <w:rFonts w:ascii="Calibri" w:hAnsi="Calibri"/>
          <w:sz w:val="22"/>
          <w:szCs w:val="22"/>
        </w:rPr>
        <w:t xml:space="preserve">Haber </w:t>
      </w:r>
      <w:proofErr w:type="spellStart"/>
      <w:r w:rsidRPr="00914D99">
        <w:rPr>
          <w:rFonts w:ascii="Calibri" w:hAnsi="Calibri"/>
          <w:sz w:val="22"/>
          <w:szCs w:val="22"/>
        </w:rPr>
        <w:t>asistido</w:t>
      </w:r>
      <w:proofErr w:type="spellEnd"/>
      <w:r w:rsidRPr="00914D99">
        <w:rPr>
          <w:rFonts w:ascii="Calibri" w:hAnsi="Calibri"/>
          <w:sz w:val="22"/>
          <w:szCs w:val="22"/>
        </w:rPr>
        <w:t xml:space="preserve"> a un </w:t>
      </w:r>
      <w:proofErr w:type="spellStart"/>
      <w:r w:rsidRPr="00914D99">
        <w:rPr>
          <w:rFonts w:ascii="Calibri" w:hAnsi="Calibri"/>
          <w:sz w:val="22"/>
          <w:szCs w:val="22"/>
        </w:rPr>
        <w:t>Foro</w:t>
      </w:r>
      <w:proofErr w:type="spellEnd"/>
      <w:r w:rsidRPr="00914D99">
        <w:rPr>
          <w:rFonts w:ascii="Calibri" w:hAnsi="Calibri"/>
          <w:sz w:val="22"/>
          <w:szCs w:val="22"/>
        </w:rPr>
        <w:t xml:space="preserve"> o </w:t>
      </w:r>
      <w:proofErr w:type="spellStart"/>
      <w:r w:rsidRPr="00914D99">
        <w:rPr>
          <w:rFonts w:ascii="Calibri" w:hAnsi="Calibri"/>
          <w:sz w:val="22"/>
          <w:szCs w:val="22"/>
        </w:rPr>
        <w:t>Cumbre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sz w:val="22"/>
          <w:szCs w:val="22"/>
        </w:rPr>
        <w:t>Formadores</w:t>
      </w:r>
      <w:proofErr w:type="spellEnd"/>
      <w:r w:rsidRPr="00914D99">
        <w:rPr>
          <w:rFonts w:ascii="Calibri" w:hAnsi="Calibri"/>
          <w:sz w:val="22"/>
          <w:szCs w:val="22"/>
        </w:rPr>
        <w:t xml:space="preserve"> al </w:t>
      </w:r>
      <w:proofErr w:type="spellStart"/>
      <w:r w:rsidRPr="00914D99">
        <w:rPr>
          <w:rFonts w:ascii="Calibri" w:hAnsi="Calibri"/>
          <w:sz w:val="22"/>
          <w:szCs w:val="22"/>
        </w:rPr>
        <w:t>menos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una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vez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cada</w:t>
      </w:r>
      <w:proofErr w:type="spellEnd"/>
      <w:r w:rsidRPr="00914D99">
        <w:rPr>
          <w:rFonts w:ascii="Calibri" w:hAnsi="Calibri"/>
          <w:sz w:val="22"/>
          <w:szCs w:val="22"/>
        </w:rPr>
        <w:t xml:space="preserve"> 2 </w:t>
      </w:r>
      <w:proofErr w:type="spellStart"/>
      <w:r w:rsidRPr="00914D99">
        <w:rPr>
          <w:rFonts w:ascii="Calibri" w:hAnsi="Calibri"/>
          <w:sz w:val="22"/>
          <w:szCs w:val="22"/>
        </w:rPr>
        <w:t>años</w:t>
      </w:r>
      <w:proofErr w:type="spellEnd"/>
      <w:r w:rsidRPr="00914D99">
        <w:rPr>
          <w:rFonts w:ascii="Calibri" w:hAnsi="Calibri"/>
          <w:sz w:val="22"/>
          <w:szCs w:val="22"/>
        </w:rPr>
        <w:t>.</w:t>
      </w:r>
    </w:p>
    <w:p w14:paraId="3790194F" w14:textId="3A17F429" w:rsidR="00914D99" w:rsidRPr="00914D99" w:rsidRDefault="00914D99" w:rsidP="00914D99">
      <w:pPr>
        <w:pStyle w:val="Corpodetexto"/>
        <w:numPr>
          <w:ilvl w:val="0"/>
          <w:numId w:val="1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914D99">
        <w:rPr>
          <w:rFonts w:ascii="Calibri" w:hAnsi="Calibri"/>
          <w:sz w:val="22"/>
          <w:szCs w:val="22"/>
        </w:rPr>
        <w:t xml:space="preserve">Haber </w:t>
      </w:r>
      <w:proofErr w:type="spellStart"/>
      <w:r w:rsidRPr="00914D99">
        <w:rPr>
          <w:rFonts w:ascii="Calibri" w:hAnsi="Calibri"/>
          <w:sz w:val="22"/>
          <w:szCs w:val="22"/>
        </w:rPr>
        <w:t>asistido</w:t>
      </w:r>
      <w:proofErr w:type="spellEnd"/>
      <w:r w:rsidRPr="00914D99">
        <w:rPr>
          <w:rFonts w:ascii="Calibri" w:hAnsi="Calibri"/>
          <w:sz w:val="22"/>
          <w:szCs w:val="22"/>
        </w:rPr>
        <w:t xml:space="preserve"> a un </w:t>
      </w:r>
      <w:proofErr w:type="spellStart"/>
      <w:r w:rsidRPr="00914D99">
        <w:rPr>
          <w:rFonts w:ascii="Calibri" w:hAnsi="Calibri"/>
          <w:sz w:val="22"/>
          <w:szCs w:val="22"/>
        </w:rPr>
        <w:t>evento</w:t>
      </w:r>
      <w:proofErr w:type="spellEnd"/>
      <w:r w:rsidRPr="00914D99">
        <w:rPr>
          <w:rFonts w:ascii="Calibri" w:hAnsi="Calibri"/>
          <w:sz w:val="22"/>
          <w:szCs w:val="22"/>
        </w:rPr>
        <w:t xml:space="preserve"> de 3HO </w:t>
      </w:r>
      <w:proofErr w:type="spellStart"/>
      <w:r w:rsidRPr="00914D99">
        <w:rPr>
          <w:rFonts w:ascii="Calibri" w:hAnsi="Calibri"/>
          <w:sz w:val="22"/>
          <w:szCs w:val="22"/>
        </w:rPr>
        <w:t>cada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sz w:val="22"/>
          <w:szCs w:val="22"/>
        </w:rPr>
        <w:t>año</w:t>
      </w:r>
      <w:proofErr w:type="spellEnd"/>
      <w:r w:rsidRPr="00914D99">
        <w:rPr>
          <w:rFonts w:ascii="Calibri" w:hAnsi="Calibri"/>
          <w:sz w:val="22"/>
          <w:szCs w:val="22"/>
        </w:rPr>
        <w:t xml:space="preserve"> </w:t>
      </w:r>
    </w:p>
    <w:p w14:paraId="0439395D" w14:textId="43FEAE59" w:rsidR="00DC60AE" w:rsidRPr="00914D99" w:rsidRDefault="00914D99" w:rsidP="00914D99">
      <w:pPr>
        <w:pStyle w:val="Corpodetexto"/>
        <w:numPr>
          <w:ilvl w:val="0"/>
          <w:numId w:val="12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proofErr w:type="spellStart"/>
      <w:r w:rsidRPr="00914D99">
        <w:rPr>
          <w:rFonts w:ascii="Calibri" w:hAnsi="Calibri"/>
          <w:sz w:val="22"/>
          <w:szCs w:val="22"/>
        </w:rPr>
        <w:t>Miembro</w:t>
      </w:r>
      <w:proofErr w:type="spellEnd"/>
      <w:r w:rsidRPr="00914D99">
        <w:rPr>
          <w:rFonts w:ascii="Calibri" w:hAnsi="Calibri"/>
          <w:sz w:val="22"/>
          <w:szCs w:val="22"/>
        </w:rPr>
        <w:t xml:space="preserve"> actual de IKYTA o de la </w:t>
      </w:r>
      <w:proofErr w:type="spellStart"/>
      <w:r w:rsidRPr="00914D99">
        <w:rPr>
          <w:rFonts w:ascii="Calibri" w:hAnsi="Calibri"/>
          <w:sz w:val="22"/>
          <w:szCs w:val="22"/>
        </w:rPr>
        <w:t>Asociación</w:t>
      </w:r>
      <w:proofErr w:type="spellEnd"/>
      <w:r w:rsidRPr="00914D99">
        <w:rPr>
          <w:rFonts w:ascii="Calibri" w:hAnsi="Calibri"/>
          <w:sz w:val="22"/>
          <w:szCs w:val="22"/>
        </w:rPr>
        <w:t xml:space="preserve"> Nacional</w:t>
      </w:r>
    </w:p>
    <w:p w14:paraId="000DC01A" w14:textId="77777777" w:rsidR="00914D99" w:rsidRPr="00CD4560" w:rsidRDefault="00914D99" w:rsidP="00914D99">
      <w:pPr>
        <w:pStyle w:val="Corpodetexto"/>
        <w:tabs>
          <w:tab w:val="clear" w:pos="5040"/>
          <w:tab w:val="left" w:pos="720"/>
        </w:tabs>
        <w:rPr>
          <w:rFonts w:ascii="Calibri" w:hAnsi="Calibri"/>
          <w:bCs/>
          <w:sz w:val="22"/>
          <w:szCs w:val="22"/>
        </w:rPr>
      </w:pPr>
    </w:p>
    <w:p w14:paraId="5671E2E6" w14:textId="77777777" w:rsidR="00914D99" w:rsidRDefault="00914D99" w:rsidP="00205F88">
      <w:pPr>
        <w:pStyle w:val="Corpodetexto"/>
        <w:tabs>
          <w:tab w:val="clear" w:pos="5040"/>
          <w:tab w:val="left" w:pos="720"/>
        </w:tabs>
        <w:ind w:left="450"/>
        <w:rPr>
          <w:rFonts w:ascii="Calibri" w:hAnsi="Calibri"/>
          <w:b/>
          <w:sz w:val="22"/>
          <w:szCs w:val="22"/>
        </w:rPr>
      </w:pPr>
      <w:proofErr w:type="spellStart"/>
      <w:r w:rsidRPr="00914D99">
        <w:rPr>
          <w:rFonts w:ascii="Calibri" w:hAnsi="Calibri"/>
          <w:b/>
          <w:sz w:val="22"/>
          <w:szCs w:val="22"/>
        </w:rPr>
        <w:t>Proceso</w:t>
      </w:r>
      <w:proofErr w:type="spellEnd"/>
      <w:r w:rsidRPr="00914D99">
        <w:rPr>
          <w:rFonts w:ascii="Calibri" w:hAnsi="Calibri"/>
          <w:b/>
          <w:sz w:val="22"/>
          <w:szCs w:val="22"/>
        </w:rPr>
        <w:t xml:space="preserve"> del </w:t>
      </w:r>
      <w:proofErr w:type="spellStart"/>
      <w:r w:rsidRPr="00914D99">
        <w:rPr>
          <w:rFonts w:ascii="Calibri" w:hAnsi="Calibri"/>
          <w:b/>
          <w:sz w:val="22"/>
          <w:szCs w:val="22"/>
        </w:rPr>
        <w:t>candidato</w:t>
      </w:r>
      <w:proofErr w:type="spellEnd"/>
      <w:r w:rsidRPr="00914D9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/>
          <w:sz w:val="22"/>
          <w:szCs w:val="22"/>
        </w:rPr>
        <w:t>profesional</w:t>
      </w:r>
      <w:proofErr w:type="spellEnd"/>
      <w:r w:rsidRPr="00914D99">
        <w:rPr>
          <w:rFonts w:ascii="Calibri" w:hAnsi="Calibri"/>
          <w:b/>
          <w:sz w:val="22"/>
          <w:szCs w:val="22"/>
        </w:rPr>
        <w:t>:</w:t>
      </w:r>
    </w:p>
    <w:p w14:paraId="6978C8D8" w14:textId="759F04D1" w:rsidR="00914D99" w:rsidRPr="00D75E38" w:rsidRDefault="00914D99" w:rsidP="00205F88">
      <w:pPr>
        <w:pStyle w:val="Corpodetexto"/>
        <w:tabs>
          <w:tab w:val="clear" w:pos="5040"/>
          <w:tab w:val="left" w:pos="720"/>
        </w:tabs>
        <w:ind w:left="450"/>
        <w:rPr>
          <w:rFonts w:ascii="Calibri" w:hAnsi="Calibri"/>
          <w:color w:val="000000"/>
          <w:sz w:val="22"/>
          <w:szCs w:val="22"/>
        </w:rPr>
      </w:pPr>
      <w:proofErr w:type="spellStart"/>
      <w:r w:rsidRPr="00914D99">
        <w:rPr>
          <w:rFonts w:ascii="Calibri" w:hAnsi="Calibri"/>
          <w:color w:val="000000"/>
          <w:sz w:val="22"/>
          <w:szCs w:val="22"/>
        </w:rPr>
        <w:t>Presente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su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solicitud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su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Portal del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Formador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Utilice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sus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credenciales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la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Biblioteca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la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Enseñanza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iniciar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sesión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. Su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solicitud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incluye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adjuntar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siguientes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documentos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>:</w:t>
      </w:r>
    </w:p>
    <w:p w14:paraId="13B20DF7" w14:textId="77777777" w:rsidR="00914D99" w:rsidRPr="00914D99" w:rsidRDefault="00914D99" w:rsidP="00914D99">
      <w:pPr>
        <w:pStyle w:val="PargrafodaLista"/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proofErr w:type="spellStart"/>
      <w:r w:rsidRPr="00914D99">
        <w:rPr>
          <w:rFonts w:eastAsia="Times New Roman"/>
          <w:b/>
          <w:color w:val="000000"/>
        </w:rPr>
        <w:t>Unidades</w:t>
      </w:r>
      <w:proofErr w:type="spellEnd"/>
      <w:r w:rsidRPr="00914D99">
        <w:rPr>
          <w:rFonts w:eastAsia="Times New Roman"/>
          <w:b/>
          <w:color w:val="000000"/>
        </w:rPr>
        <w:t xml:space="preserve"> de </w:t>
      </w:r>
      <w:proofErr w:type="spellStart"/>
      <w:r w:rsidRPr="00914D99">
        <w:rPr>
          <w:rFonts w:eastAsia="Times New Roman"/>
          <w:b/>
          <w:color w:val="000000"/>
        </w:rPr>
        <w:t>Estudio-Formulario</w:t>
      </w:r>
      <w:proofErr w:type="spellEnd"/>
      <w:r w:rsidRPr="00914D99">
        <w:rPr>
          <w:rFonts w:eastAsia="Times New Roman"/>
          <w:b/>
          <w:color w:val="000000"/>
        </w:rPr>
        <w:t xml:space="preserve"> de </w:t>
      </w:r>
      <w:proofErr w:type="spellStart"/>
      <w:r w:rsidRPr="00914D99">
        <w:rPr>
          <w:rFonts w:eastAsia="Times New Roman"/>
          <w:b/>
          <w:color w:val="000000"/>
        </w:rPr>
        <w:t>Créditos</w:t>
      </w:r>
      <w:proofErr w:type="spellEnd"/>
      <w:r w:rsidRPr="00914D99">
        <w:rPr>
          <w:rFonts w:eastAsia="Times New Roman"/>
          <w:b/>
          <w:color w:val="000000"/>
        </w:rPr>
        <w:t xml:space="preserve"> de </w:t>
      </w:r>
      <w:proofErr w:type="spellStart"/>
      <w:r w:rsidRPr="00914D99">
        <w:rPr>
          <w:rFonts w:eastAsia="Times New Roman"/>
          <w:b/>
          <w:color w:val="000000"/>
        </w:rPr>
        <w:t>Contenido</w:t>
      </w:r>
      <w:proofErr w:type="spellEnd"/>
      <w:r w:rsidRPr="00914D99">
        <w:rPr>
          <w:rFonts w:eastAsia="Times New Roman"/>
          <w:b/>
          <w:color w:val="000000"/>
        </w:rPr>
        <w:t xml:space="preserve">- </w:t>
      </w:r>
      <w:proofErr w:type="spellStart"/>
      <w:r w:rsidRPr="00914D99">
        <w:rPr>
          <w:rFonts w:eastAsia="Times New Roman"/>
          <w:color w:val="000000"/>
        </w:rPr>
        <w:t>completado</w:t>
      </w:r>
      <w:proofErr w:type="spellEnd"/>
      <w:r w:rsidRPr="00914D99">
        <w:rPr>
          <w:rFonts w:eastAsia="Times New Roman"/>
          <w:color w:val="000000"/>
        </w:rPr>
        <w:t xml:space="preserve"> y </w:t>
      </w:r>
      <w:proofErr w:type="spellStart"/>
      <w:r w:rsidRPr="00914D99">
        <w:rPr>
          <w:rFonts w:eastAsia="Times New Roman"/>
          <w:color w:val="000000"/>
        </w:rPr>
        <w:t>luego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revisado</w:t>
      </w:r>
      <w:proofErr w:type="spellEnd"/>
      <w:r w:rsidRPr="00914D99">
        <w:rPr>
          <w:rFonts w:eastAsia="Times New Roman"/>
          <w:color w:val="000000"/>
        </w:rPr>
        <w:t xml:space="preserve"> y </w:t>
      </w:r>
      <w:proofErr w:type="spellStart"/>
      <w:r w:rsidRPr="00914D99">
        <w:rPr>
          <w:rFonts w:eastAsia="Times New Roman"/>
          <w:color w:val="000000"/>
        </w:rPr>
        <w:t>rubricado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por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su</w:t>
      </w:r>
      <w:proofErr w:type="spellEnd"/>
      <w:r w:rsidRPr="00914D99">
        <w:rPr>
          <w:rFonts w:eastAsia="Times New Roman"/>
          <w:color w:val="000000"/>
        </w:rPr>
        <w:t xml:space="preserve"> Mentor- se </w:t>
      </w:r>
      <w:proofErr w:type="spellStart"/>
      <w:r w:rsidRPr="00914D99">
        <w:rPr>
          <w:rFonts w:eastAsia="Times New Roman"/>
          <w:color w:val="000000"/>
        </w:rPr>
        <w:t>requiere</w:t>
      </w:r>
      <w:proofErr w:type="spellEnd"/>
      <w:r w:rsidRPr="00914D99">
        <w:rPr>
          <w:rFonts w:eastAsia="Times New Roman"/>
          <w:color w:val="000000"/>
        </w:rPr>
        <w:t xml:space="preserve"> un </w:t>
      </w:r>
      <w:proofErr w:type="spellStart"/>
      <w:r w:rsidRPr="00914D99">
        <w:rPr>
          <w:rFonts w:eastAsia="Times New Roman"/>
          <w:color w:val="000000"/>
        </w:rPr>
        <w:t>mínimo</w:t>
      </w:r>
      <w:proofErr w:type="spellEnd"/>
      <w:r w:rsidRPr="00914D99">
        <w:rPr>
          <w:rFonts w:eastAsia="Times New Roman"/>
          <w:color w:val="000000"/>
        </w:rPr>
        <w:t xml:space="preserve"> de 50 </w:t>
      </w:r>
      <w:proofErr w:type="spellStart"/>
      <w:r w:rsidRPr="00914D99">
        <w:rPr>
          <w:rFonts w:eastAsia="Times New Roman"/>
          <w:color w:val="000000"/>
        </w:rPr>
        <w:t>créditos</w:t>
      </w:r>
      <w:proofErr w:type="spellEnd"/>
      <w:r w:rsidRPr="00914D99">
        <w:rPr>
          <w:rFonts w:eastAsia="Times New Roman"/>
          <w:color w:val="000000"/>
        </w:rPr>
        <w:t xml:space="preserve"> de </w:t>
      </w:r>
      <w:proofErr w:type="spellStart"/>
      <w:r w:rsidRPr="00914D99">
        <w:rPr>
          <w:rFonts w:eastAsia="Times New Roman"/>
          <w:color w:val="000000"/>
        </w:rPr>
        <w:t>contenido</w:t>
      </w:r>
      <w:proofErr w:type="spellEnd"/>
      <w:r w:rsidRPr="00914D99">
        <w:rPr>
          <w:rFonts w:eastAsia="Times New Roman"/>
          <w:color w:val="000000"/>
        </w:rPr>
        <w:t xml:space="preserve"> y 10 horas de "</w:t>
      </w:r>
      <w:proofErr w:type="spellStart"/>
      <w:r w:rsidRPr="00914D99">
        <w:rPr>
          <w:rFonts w:eastAsia="Times New Roman"/>
          <w:color w:val="000000"/>
        </w:rPr>
        <w:t>tiempo</w:t>
      </w:r>
      <w:proofErr w:type="spellEnd"/>
      <w:r w:rsidRPr="00914D99">
        <w:rPr>
          <w:rFonts w:eastAsia="Times New Roman"/>
          <w:color w:val="000000"/>
        </w:rPr>
        <w:t xml:space="preserve"> de banco" </w:t>
      </w:r>
      <w:proofErr w:type="spellStart"/>
      <w:r w:rsidRPr="00914D99">
        <w:rPr>
          <w:rFonts w:eastAsia="Times New Roman"/>
          <w:color w:val="000000"/>
        </w:rPr>
        <w:t>efectivo</w:t>
      </w:r>
      <w:proofErr w:type="spellEnd"/>
      <w:r w:rsidRPr="00914D99">
        <w:rPr>
          <w:rFonts w:eastAsia="Times New Roman"/>
          <w:color w:val="000000"/>
        </w:rPr>
        <w:t xml:space="preserve">. O </w:t>
      </w:r>
      <w:proofErr w:type="spellStart"/>
      <w:r w:rsidRPr="00914D99">
        <w:rPr>
          <w:rFonts w:eastAsia="Times New Roman"/>
          <w:color w:val="000000"/>
        </w:rPr>
        <w:t>puede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pedirle</w:t>
      </w:r>
      <w:proofErr w:type="spellEnd"/>
      <w:r w:rsidRPr="00914D99">
        <w:rPr>
          <w:rFonts w:eastAsia="Times New Roman"/>
          <w:color w:val="000000"/>
        </w:rPr>
        <w:t xml:space="preserve"> a </w:t>
      </w:r>
      <w:proofErr w:type="spellStart"/>
      <w:r w:rsidRPr="00914D99">
        <w:rPr>
          <w:rFonts w:eastAsia="Times New Roman"/>
          <w:color w:val="000000"/>
        </w:rPr>
        <w:t>su</w:t>
      </w:r>
      <w:proofErr w:type="spellEnd"/>
      <w:r w:rsidRPr="00914D99">
        <w:rPr>
          <w:rFonts w:eastAsia="Times New Roman"/>
          <w:color w:val="000000"/>
        </w:rPr>
        <w:t xml:space="preserve"> mentor que </w:t>
      </w:r>
      <w:proofErr w:type="spellStart"/>
      <w:r w:rsidRPr="00914D99">
        <w:rPr>
          <w:rFonts w:eastAsia="Times New Roman"/>
          <w:color w:val="000000"/>
        </w:rPr>
        <w:t>envíe</w:t>
      </w:r>
      <w:proofErr w:type="spellEnd"/>
      <w:r w:rsidRPr="00914D99">
        <w:rPr>
          <w:rFonts w:eastAsia="Times New Roman"/>
          <w:color w:val="000000"/>
        </w:rPr>
        <w:t xml:space="preserve"> la </w:t>
      </w:r>
      <w:proofErr w:type="spellStart"/>
      <w:r w:rsidRPr="00914D99">
        <w:rPr>
          <w:rFonts w:eastAsia="Times New Roman"/>
          <w:color w:val="000000"/>
        </w:rPr>
        <w:t>aprobación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por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correo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electrónico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directamente</w:t>
      </w:r>
      <w:proofErr w:type="spellEnd"/>
      <w:r w:rsidRPr="00914D99">
        <w:rPr>
          <w:rFonts w:eastAsia="Times New Roman"/>
          <w:color w:val="000000"/>
        </w:rPr>
        <w:t xml:space="preserve"> al </w:t>
      </w:r>
      <w:proofErr w:type="spellStart"/>
      <w:r w:rsidRPr="00914D99">
        <w:rPr>
          <w:rFonts w:eastAsia="Times New Roman"/>
          <w:color w:val="000000"/>
        </w:rPr>
        <w:t>administrador</w:t>
      </w:r>
      <w:proofErr w:type="spellEnd"/>
      <w:r w:rsidRPr="00914D99">
        <w:rPr>
          <w:rFonts w:eastAsia="Times New Roman"/>
          <w:color w:val="000000"/>
        </w:rPr>
        <w:t xml:space="preserve"> de la Academia.</w:t>
      </w:r>
    </w:p>
    <w:p w14:paraId="30CE784D" w14:textId="77777777" w:rsidR="00914D99" w:rsidRPr="00914D99" w:rsidRDefault="00914D99" w:rsidP="00914D99">
      <w:pPr>
        <w:pStyle w:val="PargrafodaLista"/>
        <w:numPr>
          <w:ilvl w:val="0"/>
          <w:numId w:val="13"/>
        </w:numPr>
        <w:spacing w:after="0" w:line="240" w:lineRule="auto"/>
        <w:rPr>
          <w:rFonts w:eastAsia="Times New Roman"/>
          <w:b/>
          <w:color w:val="000000"/>
        </w:rPr>
      </w:pPr>
      <w:r w:rsidRPr="00914D99">
        <w:rPr>
          <w:rFonts w:eastAsia="Times New Roman"/>
          <w:b/>
          <w:color w:val="000000"/>
        </w:rPr>
        <w:t>Plan(</w:t>
      </w:r>
      <w:proofErr w:type="spellStart"/>
      <w:r w:rsidRPr="00914D99">
        <w:rPr>
          <w:rFonts w:eastAsia="Times New Roman"/>
          <w:b/>
          <w:color w:val="000000"/>
        </w:rPr>
        <w:t>es</w:t>
      </w:r>
      <w:proofErr w:type="spellEnd"/>
      <w:r w:rsidRPr="00914D99">
        <w:rPr>
          <w:rFonts w:eastAsia="Times New Roman"/>
          <w:b/>
          <w:color w:val="000000"/>
        </w:rPr>
        <w:t xml:space="preserve">) de </w:t>
      </w:r>
      <w:proofErr w:type="spellStart"/>
      <w:r w:rsidRPr="00914D99">
        <w:rPr>
          <w:rFonts w:eastAsia="Times New Roman"/>
          <w:b/>
          <w:color w:val="000000"/>
        </w:rPr>
        <w:t>desarrollo</w:t>
      </w:r>
      <w:proofErr w:type="spellEnd"/>
      <w:r w:rsidRPr="00914D99">
        <w:rPr>
          <w:rFonts w:eastAsia="Times New Roman"/>
          <w:b/>
          <w:color w:val="000000"/>
        </w:rPr>
        <w:t xml:space="preserve"> individual IDP </w:t>
      </w:r>
      <w:proofErr w:type="spellStart"/>
      <w:r w:rsidRPr="00914D99">
        <w:rPr>
          <w:rFonts w:eastAsia="Times New Roman"/>
          <w:color w:val="000000"/>
        </w:rPr>
        <w:t>firmado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por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su</w:t>
      </w:r>
      <w:proofErr w:type="spellEnd"/>
      <w:r w:rsidRPr="00914D99">
        <w:rPr>
          <w:rFonts w:eastAsia="Times New Roman"/>
          <w:color w:val="000000"/>
        </w:rPr>
        <w:t xml:space="preserve"> mentor. </w:t>
      </w:r>
      <w:proofErr w:type="spellStart"/>
      <w:r w:rsidRPr="00914D99">
        <w:rPr>
          <w:rFonts w:eastAsia="Times New Roman"/>
          <w:color w:val="000000"/>
        </w:rPr>
        <w:t>Normalmente</w:t>
      </w:r>
      <w:proofErr w:type="spellEnd"/>
      <w:r w:rsidRPr="00914D99">
        <w:rPr>
          <w:rFonts w:eastAsia="Times New Roman"/>
          <w:color w:val="000000"/>
        </w:rPr>
        <w:t xml:space="preserve"> se </w:t>
      </w:r>
      <w:proofErr w:type="spellStart"/>
      <w:r w:rsidRPr="00914D99">
        <w:rPr>
          <w:rFonts w:eastAsia="Times New Roman"/>
          <w:color w:val="000000"/>
        </w:rPr>
        <w:t>hace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anualmente</w:t>
      </w:r>
      <w:proofErr w:type="spellEnd"/>
      <w:r w:rsidRPr="00914D99">
        <w:rPr>
          <w:rFonts w:eastAsia="Times New Roman"/>
          <w:color w:val="000000"/>
        </w:rPr>
        <w:t xml:space="preserve">, </w:t>
      </w:r>
      <w:proofErr w:type="spellStart"/>
      <w:r w:rsidRPr="00914D99">
        <w:rPr>
          <w:rFonts w:eastAsia="Times New Roman"/>
          <w:color w:val="000000"/>
        </w:rPr>
        <w:t>por</w:t>
      </w:r>
      <w:proofErr w:type="spellEnd"/>
      <w:r w:rsidRPr="00914D99">
        <w:rPr>
          <w:rFonts w:eastAsia="Times New Roman"/>
          <w:color w:val="000000"/>
        </w:rPr>
        <w:t xml:space="preserve"> lo que </w:t>
      </w:r>
      <w:proofErr w:type="spellStart"/>
      <w:r w:rsidRPr="00914D99">
        <w:rPr>
          <w:rFonts w:eastAsia="Times New Roman"/>
          <w:color w:val="000000"/>
        </w:rPr>
        <w:t>puede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tener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varios</w:t>
      </w:r>
      <w:proofErr w:type="spellEnd"/>
      <w:r w:rsidRPr="00914D99">
        <w:rPr>
          <w:rFonts w:eastAsia="Times New Roman"/>
          <w:color w:val="000000"/>
        </w:rPr>
        <w:t xml:space="preserve"> PDI.</w:t>
      </w:r>
      <w:r w:rsidRPr="00914D99">
        <w:rPr>
          <w:rFonts w:eastAsia="Times New Roman"/>
          <w:b/>
          <w:color w:val="000000"/>
        </w:rPr>
        <w:t xml:space="preserve"> </w:t>
      </w:r>
    </w:p>
    <w:p w14:paraId="55264EEA" w14:textId="7BE9E4F5" w:rsidR="00205F88" w:rsidRPr="00914D99" w:rsidRDefault="00914D99" w:rsidP="00914D99">
      <w:pPr>
        <w:pStyle w:val="PargrafodaLista"/>
        <w:numPr>
          <w:ilvl w:val="0"/>
          <w:numId w:val="13"/>
        </w:numPr>
        <w:spacing w:after="0" w:line="240" w:lineRule="auto"/>
        <w:rPr>
          <w:color w:val="000000"/>
        </w:rPr>
      </w:pPr>
      <w:r w:rsidRPr="00914D99">
        <w:rPr>
          <w:rFonts w:eastAsia="Times New Roman"/>
          <w:b/>
          <w:color w:val="000000"/>
        </w:rPr>
        <w:t xml:space="preserve">Nuevo </w:t>
      </w:r>
      <w:proofErr w:type="spellStart"/>
      <w:r w:rsidRPr="00914D99">
        <w:rPr>
          <w:rFonts w:eastAsia="Times New Roman"/>
          <w:b/>
          <w:color w:val="000000"/>
        </w:rPr>
        <w:t>formulario</w:t>
      </w:r>
      <w:proofErr w:type="spellEnd"/>
      <w:r w:rsidRPr="00914D99">
        <w:rPr>
          <w:rFonts w:eastAsia="Times New Roman"/>
          <w:b/>
          <w:color w:val="000000"/>
        </w:rPr>
        <w:t xml:space="preserve"> de </w:t>
      </w:r>
      <w:proofErr w:type="spellStart"/>
      <w:r w:rsidRPr="00914D99">
        <w:rPr>
          <w:rFonts w:eastAsia="Times New Roman"/>
          <w:b/>
          <w:color w:val="000000"/>
        </w:rPr>
        <w:t>evaluación</w:t>
      </w:r>
      <w:proofErr w:type="spellEnd"/>
      <w:r w:rsidRPr="00914D99">
        <w:rPr>
          <w:rFonts w:eastAsia="Times New Roman"/>
          <w:b/>
          <w:color w:val="000000"/>
        </w:rPr>
        <w:t xml:space="preserve"> de </w:t>
      </w:r>
      <w:proofErr w:type="spellStart"/>
      <w:r w:rsidRPr="00914D99">
        <w:rPr>
          <w:rFonts w:eastAsia="Times New Roman"/>
          <w:b/>
          <w:color w:val="000000"/>
        </w:rPr>
        <w:t>competencias</w:t>
      </w:r>
      <w:proofErr w:type="spellEnd"/>
      <w:r w:rsidRPr="00914D99">
        <w:rPr>
          <w:rFonts w:eastAsia="Times New Roman"/>
          <w:b/>
          <w:color w:val="000000"/>
        </w:rPr>
        <w:t xml:space="preserve"> de </w:t>
      </w:r>
      <w:proofErr w:type="spellStart"/>
      <w:r w:rsidRPr="00914D99">
        <w:rPr>
          <w:rFonts w:eastAsia="Times New Roman"/>
          <w:b/>
          <w:color w:val="000000"/>
        </w:rPr>
        <w:t>nivel</w:t>
      </w:r>
      <w:proofErr w:type="spellEnd"/>
      <w:r w:rsidRPr="00914D99">
        <w:rPr>
          <w:rFonts w:eastAsia="Times New Roman"/>
          <w:b/>
          <w:color w:val="000000"/>
        </w:rPr>
        <w:t xml:space="preserve"> </w:t>
      </w:r>
      <w:proofErr w:type="spellStart"/>
      <w:r w:rsidRPr="00914D99">
        <w:rPr>
          <w:rFonts w:eastAsia="Times New Roman"/>
          <w:b/>
          <w:color w:val="000000"/>
        </w:rPr>
        <w:t>uno</w:t>
      </w:r>
      <w:proofErr w:type="spellEnd"/>
      <w:r w:rsidRPr="00914D99">
        <w:rPr>
          <w:rFonts w:eastAsia="Times New Roman"/>
          <w:color w:val="000000"/>
        </w:rPr>
        <w:t xml:space="preserve">: </w:t>
      </w:r>
      <w:proofErr w:type="spellStart"/>
      <w:r w:rsidRPr="00914D99">
        <w:rPr>
          <w:rFonts w:eastAsia="Times New Roman"/>
          <w:color w:val="000000"/>
        </w:rPr>
        <w:t>puedes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adjuntarlo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en</w:t>
      </w:r>
      <w:proofErr w:type="spellEnd"/>
      <w:r w:rsidRPr="00914D99">
        <w:rPr>
          <w:rFonts w:eastAsia="Times New Roman"/>
          <w:color w:val="000000"/>
        </w:rPr>
        <w:t xml:space="preserve"> la </w:t>
      </w:r>
      <w:proofErr w:type="spellStart"/>
      <w:r w:rsidRPr="00914D99">
        <w:rPr>
          <w:rFonts w:eastAsia="Times New Roman"/>
          <w:color w:val="000000"/>
        </w:rPr>
        <w:t>misma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área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en</w:t>
      </w:r>
      <w:proofErr w:type="spellEnd"/>
      <w:r w:rsidRPr="00914D99">
        <w:rPr>
          <w:rFonts w:eastAsia="Times New Roman"/>
          <w:color w:val="000000"/>
        </w:rPr>
        <w:t xml:space="preserve"> la que </w:t>
      </w:r>
      <w:proofErr w:type="spellStart"/>
      <w:r w:rsidRPr="00914D99">
        <w:rPr>
          <w:rFonts w:eastAsia="Times New Roman"/>
          <w:color w:val="000000"/>
        </w:rPr>
        <w:t>adjuntas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tus</w:t>
      </w:r>
      <w:proofErr w:type="spellEnd"/>
      <w:r w:rsidRPr="00914D99">
        <w:rPr>
          <w:rFonts w:eastAsia="Times New Roman"/>
          <w:color w:val="000000"/>
        </w:rPr>
        <w:t xml:space="preserve"> IDP. </w:t>
      </w:r>
      <w:proofErr w:type="spellStart"/>
      <w:r w:rsidRPr="00914D99">
        <w:rPr>
          <w:rFonts w:eastAsia="Times New Roman"/>
          <w:color w:val="000000"/>
        </w:rPr>
        <w:t>Asegúrate</w:t>
      </w:r>
      <w:proofErr w:type="spellEnd"/>
      <w:r w:rsidRPr="00914D99">
        <w:rPr>
          <w:rFonts w:eastAsia="Times New Roman"/>
          <w:color w:val="000000"/>
        </w:rPr>
        <w:t xml:space="preserve"> de </w:t>
      </w:r>
      <w:proofErr w:type="spellStart"/>
      <w:r w:rsidRPr="00914D99">
        <w:rPr>
          <w:rFonts w:eastAsia="Times New Roman"/>
          <w:color w:val="000000"/>
        </w:rPr>
        <w:t>informar</w:t>
      </w:r>
      <w:proofErr w:type="spellEnd"/>
      <w:r w:rsidRPr="00914D99">
        <w:rPr>
          <w:rFonts w:eastAsia="Times New Roman"/>
          <w:color w:val="000000"/>
        </w:rPr>
        <w:t xml:space="preserve"> al </w:t>
      </w:r>
      <w:proofErr w:type="spellStart"/>
      <w:r w:rsidRPr="00914D99">
        <w:rPr>
          <w:rFonts w:eastAsia="Times New Roman"/>
          <w:color w:val="000000"/>
        </w:rPr>
        <w:t>administrador</w:t>
      </w:r>
      <w:proofErr w:type="spellEnd"/>
      <w:r w:rsidRPr="00914D99">
        <w:rPr>
          <w:rFonts w:eastAsia="Times New Roman"/>
          <w:color w:val="000000"/>
        </w:rPr>
        <w:t xml:space="preserve"> de la Academia de que lo has </w:t>
      </w:r>
      <w:proofErr w:type="spellStart"/>
      <w:r w:rsidRPr="00914D99">
        <w:rPr>
          <w:rFonts w:eastAsia="Times New Roman"/>
          <w:color w:val="000000"/>
        </w:rPr>
        <w:t>hecho</w:t>
      </w:r>
      <w:proofErr w:type="spellEnd"/>
      <w:r w:rsidRPr="00914D99">
        <w:rPr>
          <w:rFonts w:eastAsia="Times New Roman"/>
          <w:color w:val="000000"/>
        </w:rPr>
        <w:t xml:space="preserve"> y de que lo has </w:t>
      </w:r>
      <w:proofErr w:type="spellStart"/>
      <w:r w:rsidRPr="00914D99">
        <w:rPr>
          <w:rFonts w:eastAsia="Times New Roman"/>
          <w:color w:val="000000"/>
        </w:rPr>
        <w:t>adjuntado</w:t>
      </w:r>
      <w:proofErr w:type="spellEnd"/>
      <w:r w:rsidRPr="00914D99">
        <w:rPr>
          <w:rFonts w:eastAsia="Times New Roman"/>
          <w:color w:val="000000"/>
        </w:rPr>
        <w:t xml:space="preserve">. </w:t>
      </w:r>
      <w:proofErr w:type="spellStart"/>
      <w:r w:rsidRPr="00914D99">
        <w:rPr>
          <w:rFonts w:eastAsia="Times New Roman"/>
          <w:color w:val="000000"/>
        </w:rPr>
        <w:t>También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puedes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optar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por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rellenar</w:t>
      </w:r>
      <w:proofErr w:type="spellEnd"/>
      <w:r w:rsidRPr="00914D99">
        <w:rPr>
          <w:rFonts w:eastAsia="Times New Roman"/>
          <w:color w:val="000000"/>
        </w:rPr>
        <w:t xml:space="preserve"> el que forma parte de </w:t>
      </w:r>
      <w:proofErr w:type="spellStart"/>
      <w:r w:rsidRPr="00914D99">
        <w:rPr>
          <w:rFonts w:eastAsia="Times New Roman"/>
          <w:color w:val="000000"/>
        </w:rPr>
        <w:t>tu</w:t>
      </w:r>
      <w:proofErr w:type="spellEnd"/>
      <w:r w:rsidRPr="00914D99">
        <w:rPr>
          <w:rFonts w:eastAsia="Times New Roman"/>
          <w:color w:val="000000"/>
        </w:rPr>
        <w:t xml:space="preserve"> </w:t>
      </w:r>
      <w:proofErr w:type="spellStart"/>
      <w:r w:rsidRPr="00914D99">
        <w:rPr>
          <w:rFonts w:eastAsia="Times New Roman"/>
          <w:color w:val="000000"/>
        </w:rPr>
        <w:t>solicitud</w:t>
      </w:r>
      <w:proofErr w:type="spellEnd"/>
      <w:r w:rsidRPr="00914D99">
        <w:rPr>
          <w:rFonts w:eastAsia="Times New Roman"/>
          <w:color w:val="000000"/>
        </w:rPr>
        <w:t xml:space="preserve"> online.</w:t>
      </w:r>
    </w:p>
    <w:p w14:paraId="39AE39C4" w14:textId="1642EBB4" w:rsidR="00205F88" w:rsidRPr="001A56D4" w:rsidRDefault="00914D99" w:rsidP="00205F88">
      <w:pPr>
        <w:pStyle w:val="Corpodetexto"/>
        <w:tabs>
          <w:tab w:val="clear" w:pos="5040"/>
          <w:tab w:val="left" w:pos="720"/>
        </w:tabs>
        <w:ind w:left="450"/>
        <w:rPr>
          <w:rFonts w:ascii="Calibri" w:hAnsi="Calibri"/>
          <w:color w:val="000000"/>
          <w:sz w:val="22"/>
          <w:szCs w:val="22"/>
        </w:rPr>
      </w:pPr>
      <w:proofErr w:type="spellStart"/>
      <w:r w:rsidRPr="00914D99">
        <w:rPr>
          <w:rFonts w:ascii="Calibri" w:hAnsi="Calibri"/>
          <w:color w:val="000000"/>
          <w:sz w:val="22"/>
          <w:szCs w:val="22"/>
        </w:rPr>
        <w:t>También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necesario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formulario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evaluación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del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candidato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profesional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a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formador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principal</w:t>
      </w:r>
      <w:r w:rsidRPr="00914D99">
        <w:rPr>
          <w:rFonts w:ascii="Calibri" w:hAnsi="Calibri"/>
          <w:color w:val="000000"/>
          <w:sz w:val="22"/>
          <w:szCs w:val="22"/>
        </w:rPr>
        <w:t xml:space="preserve">. Su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Formador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Principal mentor lo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envía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directamente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través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su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acceso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al Portal.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Tu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responsabilidad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asegurarte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recordar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tu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mentor que complete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su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parte.</w:t>
      </w:r>
    </w:p>
    <w:p w14:paraId="6BEAF2C3" w14:textId="77777777" w:rsidR="00205F88" w:rsidRPr="001A56D4" w:rsidRDefault="00205F88" w:rsidP="00205F88">
      <w:pPr>
        <w:pStyle w:val="Corpodetexto"/>
        <w:tabs>
          <w:tab w:val="clear" w:pos="5040"/>
          <w:tab w:val="left" w:pos="720"/>
        </w:tabs>
        <w:ind w:left="450"/>
        <w:rPr>
          <w:rFonts w:ascii="Calibri" w:hAnsi="Calibri"/>
          <w:color w:val="000000"/>
          <w:sz w:val="22"/>
          <w:szCs w:val="22"/>
        </w:rPr>
      </w:pPr>
    </w:p>
    <w:p w14:paraId="65B80322" w14:textId="77777777" w:rsidR="00914D99" w:rsidRPr="00914D99" w:rsidRDefault="00914D99" w:rsidP="00914D99">
      <w:pPr>
        <w:pStyle w:val="Corpodetexto"/>
        <w:tabs>
          <w:tab w:val="left" w:pos="720"/>
        </w:tabs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Programar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una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entrevista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>:</w:t>
      </w:r>
    </w:p>
    <w:p w14:paraId="5F5D1879" w14:textId="77777777" w:rsidR="00914D99" w:rsidRPr="00914D99" w:rsidRDefault="00914D99" w:rsidP="00914D99">
      <w:pPr>
        <w:pStyle w:val="Corpodetexto"/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proofErr w:type="spellStart"/>
      <w:r w:rsidRPr="00914D99">
        <w:rPr>
          <w:rFonts w:ascii="Calibri" w:hAnsi="Calibri"/>
          <w:color w:val="000000"/>
          <w:sz w:val="22"/>
          <w:szCs w:val="22"/>
        </w:rPr>
        <w:t>Una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vez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completada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su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solicitud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, KRI le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asignará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entrevistadores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una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entrevista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distancia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. Si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usted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un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candidato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que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va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necesitar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un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traductor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por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favor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proporcione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uno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su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entrevista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o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pida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que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uno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entrevistadores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domine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su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lengua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materna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Recuerde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que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entrevistadores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hacen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una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"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recomendación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" y 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Comité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Certificación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aprueba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si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está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acuerdo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>.</w:t>
      </w:r>
    </w:p>
    <w:p w14:paraId="1180D418" w14:textId="77777777" w:rsidR="00914D99" w:rsidRPr="00914D99" w:rsidRDefault="00914D99" w:rsidP="00914D99">
      <w:pPr>
        <w:pStyle w:val="Corpodetexto"/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proofErr w:type="spellStart"/>
      <w:r w:rsidRPr="00914D99">
        <w:rPr>
          <w:rFonts w:ascii="Calibri" w:hAnsi="Calibri"/>
          <w:color w:val="000000"/>
          <w:sz w:val="22"/>
          <w:szCs w:val="22"/>
        </w:rPr>
        <w:lastRenderedPageBreak/>
        <w:t>Una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vez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finalizado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el COVID las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entrevistas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podrán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volver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realizarse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persona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Solsticio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Verano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, el Festival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Europeo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Yoga y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otros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eventos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.   La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fecha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límite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solicitud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las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entrevistas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"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persona"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el 15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abril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una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entrevista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Solsticio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Verano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o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una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entrevista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el Festival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Europeo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Yoga. </w:t>
      </w:r>
    </w:p>
    <w:p w14:paraId="1655530B" w14:textId="77777777" w:rsidR="00914D99" w:rsidRPr="00914D99" w:rsidRDefault="00914D99" w:rsidP="00914D99">
      <w:pPr>
        <w:pStyle w:val="Corpodetexto"/>
        <w:tabs>
          <w:tab w:val="left" w:pos="720"/>
        </w:tabs>
        <w:rPr>
          <w:rFonts w:ascii="Calibri" w:hAnsi="Calibri"/>
          <w:b/>
          <w:color w:val="000000"/>
          <w:sz w:val="22"/>
          <w:szCs w:val="22"/>
        </w:rPr>
      </w:pPr>
    </w:p>
    <w:p w14:paraId="625F9AEB" w14:textId="77777777" w:rsidR="00914D99" w:rsidRPr="00914D99" w:rsidRDefault="00914D99" w:rsidP="00914D99">
      <w:pPr>
        <w:pStyle w:val="Corpodetexto"/>
        <w:tabs>
          <w:tab w:val="left" w:pos="720"/>
        </w:tabs>
        <w:rPr>
          <w:rFonts w:ascii="Calibri" w:hAnsi="Calibri"/>
          <w:b/>
          <w:color w:val="000000"/>
          <w:sz w:val="22"/>
          <w:szCs w:val="22"/>
        </w:rPr>
      </w:pPr>
    </w:p>
    <w:p w14:paraId="08C725FB" w14:textId="77777777" w:rsidR="00914D99" w:rsidRPr="00914D99" w:rsidRDefault="00914D99" w:rsidP="00914D99">
      <w:pPr>
        <w:pStyle w:val="Corpodetexto"/>
        <w:tabs>
          <w:tab w:val="left" w:pos="720"/>
        </w:tabs>
        <w:rPr>
          <w:rFonts w:ascii="Calibri" w:hAnsi="Calibri"/>
          <w:b/>
          <w:color w:val="000000"/>
          <w:sz w:val="22"/>
          <w:szCs w:val="22"/>
        </w:rPr>
      </w:pPr>
    </w:p>
    <w:p w14:paraId="5B08C448" w14:textId="77777777" w:rsidR="00914D99" w:rsidRPr="00914D99" w:rsidRDefault="00914D99" w:rsidP="00914D99">
      <w:pPr>
        <w:pStyle w:val="Corpodetexto"/>
        <w:tabs>
          <w:tab w:val="left" w:pos="720"/>
        </w:tabs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Responsabilidades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profesionales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>:</w:t>
      </w:r>
    </w:p>
    <w:p w14:paraId="7A5EDD89" w14:textId="77777777" w:rsidR="00914D99" w:rsidRPr="00914D99" w:rsidRDefault="00914D99" w:rsidP="00914D99">
      <w:pPr>
        <w:pStyle w:val="Corpodetexto"/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r w:rsidRPr="00914D99">
        <w:rPr>
          <w:rFonts w:ascii="Calibri" w:hAnsi="Calibri"/>
          <w:color w:val="000000"/>
          <w:sz w:val="22"/>
          <w:szCs w:val="22"/>
        </w:rPr>
        <w:t xml:space="preserve">Si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eres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aceptado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como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Formador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Profesional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podrás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impartir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área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contenido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la que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ya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te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has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cualificado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podrás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participar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cualquier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Programa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Formación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Profesores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del KRI.  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Profesional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puede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enseñar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hasta el 50% de un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programa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como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parte de un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equipo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bajo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supervisión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un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Entrenador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Líder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.  Si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está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interesado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pasar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ser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Líder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tendrá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que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impartir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eficazmente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bajo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evaluación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su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Mentor,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áreas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contenido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las que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aún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no se ha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cualificado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. 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Además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cumplir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con las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calificaciones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un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Entrenador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Profesional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demostrar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un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amplio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dominio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contenido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curso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, 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Entrenador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Profesional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tiene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siguientes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requisitos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adicionales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>:</w:t>
      </w:r>
    </w:p>
    <w:p w14:paraId="2465D9BE" w14:textId="77777777" w:rsidR="00914D99" w:rsidRPr="00914D99" w:rsidRDefault="00914D99" w:rsidP="00914D99">
      <w:pPr>
        <w:pStyle w:val="Corpodetexto"/>
        <w:tabs>
          <w:tab w:val="left" w:pos="720"/>
        </w:tabs>
        <w:rPr>
          <w:rFonts w:ascii="Calibri" w:hAnsi="Calibri"/>
          <w:b/>
          <w:color w:val="000000"/>
          <w:sz w:val="22"/>
          <w:szCs w:val="22"/>
        </w:rPr>
      </w:pPr>
    </w:p>
    <w:p w14:paraId="725F02FF" w14:textId="77777777" w:rsidR="00914D99" w:rsidRPr="00914D99" w:rsidRDefault="00914D99" w:rsidP="00914D99">
      <w:pPr>
        <w:pStyle w:val="Corpodetexto"/>
        <w:numPr>
          <w:ilvl w:val="0"/>
          <w:numId w:val="15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bookmarkStart w:id="0" w:name="_GoBack"/>
      <w:proofErr w:type="spellStart"/>
      <w:r w:rsidRPr="00914D99">
        <w:rPr>
          <w:rFonts w:ascii="Calibri" w:hAnsi="Calibri"/>
          <w:color w:val="000000"/>
          <w:sz w:val="22"/>
          <w:szCs w:val="22"/>
        </w:rPr>
        <w:t>Comprende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todos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requisitos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Programa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Nivel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Uno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descritos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Contrato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Licencia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y el Manual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Políticas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Procedimientos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del KRI,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incluidos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requisitos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estudiantes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completar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programa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>.</w:t>
      </w:r>
    </w:p>
    <w:p w14:paraId="4202DA96" w14:textId="77777777" w:rsidR="00914D99" w:rsidRPr="00914D99" w:rsidRDefault="00914D99" w:rsidP="00914D99">
      <w:pPr>
        <w:pStyle w:val="Corpodetexto"/>
        <w:numPr>
          <w:ilvl w:val="0"/>
          <w:numId w:val="15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proofErr w:type="spellStart"/>
      <w:r w:rsidRPr="00914D99">
        <w:rPr>
          <w:rFonts w:ascii="Calibri" w:hAnsi="Calibri"/>
          <w:color w:val="000000"/>
          <w:sz w:val="22"/>
          <w:szCs w:val="22"/>
        </w:rPr>
        <w:t>Demuestra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excelencia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varias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metodologías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enseñanza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y las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equilibra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diseño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programa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acomodar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diferentes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estilos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aprendizaje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>.</w:t>
      </w:r>
    </w:p>
    <w:p w14:paraId="02888057" w14:textId="77777777" w:rsidR="00914D99" w:rsidRPr="00914D99" w:rsidRDefault="00914D99" w:rsidP="00914D99">
      <w:pPr>
        <w:pStyle w:val="Corpodetexto"/>
        <w:numPr>
          <w:ilvl w:val="0"/>
          <w:numId w:val="15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proofErr w:type="spellStart"/>
      <w:r w:rsidRPr="00914D99">
        <w:rPr>
          <w:rFonts w:ascii="Calibri" w:hAnsi="Calibri"/>
          <w:color w:val="000000"/>
          <w:sz w:val="22"/>
          <w:szCs w:val="22"/>
        </w:rPr>
        <w:t>Demuestra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habilidades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comunicación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multifacéticas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incluyendo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escucha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atenta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, la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narración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historias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con un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punto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, y las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habilidades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entrenamiento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>.</w:t>
      </w:r>
    </w:p>
    <w:p w14:paraId="49B046E6" w14:textId="77777777" w:rsidR="00914D99" w:rsidRPr="00914D99" w:rsidRDefault="00914D99" w:rsidP="00914D99">
      <w:pPr>
        <w:pStyle w:val="Corpodetexto"/>
        <w:numPr>
          <w:ilvl w:val="0"/>
          <w:numId w:val="15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proofErr w:type="spellStart"/>
      <w:r w:rsidRPr="00914D99">
        <w:rPr>
          <w:rFonts w:ascii="Calibri" w:hAnsi="Calibri"/>
          <w:color w:val="000000"/>
          <w:sz w:val="22"/>
          <w:szCs w:val="22"/>
        </w:rPr>
        <w:t>Demuestra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una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comprensión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integrada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las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Enseñanzas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al responder a las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preguntas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>.</w:t>
      </w:r>
    </w:p>
    <w:p w14:paraId="0A9CAF5D" w14:textId="77777777" w:rsidR="00914D99" w:rsidRPr="00914D99" w:rsidRDefault="00914D99" w:rsidP="00914D99">
      <w:pPr>
        <w:pStyle w:val="Corpodetexto"/>
        <w:numPr>
          <w:ilvl w:val="0"/>
          <w:numId w:val="15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proofErr w:type="spellStart"/>
      <w:r w:rsidRPr="00914D99">
        <w:rPr>
          <w:rFonts w:ascii="Calibri" w:hAnsi="Calibri"/>
          <w:color w:val="000000"/>
          <w:sz w:val="22"/>
          <w:szCs w:val="22"/>
        </w:rPr>
        <w:t>Capacidad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mantener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una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presencia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consciente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y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mantener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alumnos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comprometidos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durante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una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larga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jornada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formación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>.</w:t>
      </w:r>
    </w:p>
    <w:p w14:paraId="38004A0B" w14:textId="77777777" w:rsidR="00914D99" w:rsidRPr="00914D99" w:rsidRDefault="00914D99" w:rsidP="00914D99">
      <w:pPr>
        <w:pStyle w:val="Corpodetexto"/>
        <w:numPr>
          <w:ilvl w:val="0"/>
          <w:numId w:val="15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proofErr w:type="spellStart"/>
      <w:r w:rsidRPr="00914D99">
        <w:rPr>
          <w:rFonts w:ascii="Calibri" w:hAnsi="Calibri"/>
          <w:color w:val="000000"/>
          <w:sz w:val="22"/>
          <w:szCs w:val="22"/>
        </w:rPr>
        <w:t>Conciencia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estado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grupo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y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individuos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capacidad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responder y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ajustarse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ello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momento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impartir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el material de la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manera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más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eficaz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>.</w:t>
      </w:r>
    </w:p>
    <w:p w14:paraId="7E2557DE" w14:textId="77777777" w:rsidR="00914D99" w:rsidRPr="00914D99" w:rsidRDefault="00914D99" w:rsidP="00914D99">
      <w:pPr>
        <w:pStyle w:val="Corpodetexto"/>
        <w:numPr>
          <w:ilvl w:val="0"/>
          <w:numId w:val="15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proofErr w:type="spellStart"/>
      <w:r w:rsidRPr="00914D99">
        <w:rPr>
          <w:rFonts w:ascii="Calibri" w:hAnsi="Calibri"/>
          <w:color w:val="000000"/>
          <w:sz w:val="22"/>
          <w:szCs w:val="22"/>
        </w:rPr>
        <w:t>Gestión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hábil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entorno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enseñanza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maximizar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experiencia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alumnos-profesores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>.</w:t>
      </w:r>
    </w:p>
    <w:p w14:paraId="79A8D19C" w14:textId="77777777" w:rsidR="00914D99" w:rsidRPr="00914D99" w:rsidRDefault="00914D99" w:rsidP="00914D99">
      <w:pPr>
        <w:pStyle w:val="Corpodetexto"/>
        <w:numPr>
          <w:ilvl w:val="0"/>
          <w:numId w:val="15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proofErr w:type="spellStart"/>
      <w:r w:rsidRPr="00914D99">
        <w:rPr>
          <w:rFonts w:ascii="Calibri" w:hAnsi="Calibri"/>
          <w:color w:val="000000"/>
          <w:sz w:val="22"/>
          <w:szCs w:val="22"/>
        </w:rPr>
        <w:t>Capacidad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trabajar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con un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verdadero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sentido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equipo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mejorar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presencia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efectiva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equipo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su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conjunto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, y para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liderar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inspirar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Asociados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y 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Internos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>.</w:t>
      </w:r>
    </w:p>
    <w:bookmarkEnd w:id="0"/>
    <w:p w14:paraId="5C7E5883" w14:textId="77777777" w:rsidR="00914D99" w:rsidRPr="00914D99" w:rsidRDefault="00914D99" w:rsidP="00914D99">
      <w:pPr>
        <w:pStyle w:val="Corpodetexto"/>
        <w:tabs>
          <w:tab w:val="left" w:pos="720"/>
        </w:tabs>
        <w:rPr>
          <w:rFonts w:ascii="Calibri" w:hAnsi="Calibri"/>
          <w:b/>
          <w:color w:val="000000"/>
          <w:sz w:val="22"/>
          <w:szCs w:val="22"/>
        </w:rPr>
      </w:pPr>
    </w:p>
    <w:p w14:paraId="761689C1" w14:textId="77777777" w:rsidR="00914D99" w:rsidRPr="00914D99" w:rsidRDefault="00914D99" w:rsidP="00914D99">
      <w:pPr>
        <w:pStyle w:val="Corpodetexto"/>
        <w:tabs>
          <w:tab w:val="left" w:pos="720"/>
        </w:tabs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Es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importante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tener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cuenta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que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como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Entrenador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Profesional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b/>
          <w:color w:val="000000"/>
          <w:sz w:val="22"/>
          <w:szCs w:val="22"/>
        </w:rPr>
        <w:t>estarás</w:t>
      </w:r>
      <w:proofErr w:type="spellEnd"/>
      <w:r w:rsidRPr="00914D99">
        <w:rPr>
          <w:rFonts w:ascii="Calibri" w:hAnsi="Calibri"/>
          <w:b/>
          <w:color w:val="000000"/>
          <w:sz w:val="22"/>
          <w:szCs w:val="22"/>
        </w:rPr>
        <w:t>:</w:t>
      </w:r>
    </w:p>
    <w:p w14:paraId="59AFAE18" w14:textId="77777777" w:rsidR="00914D99" w:rsidRPr="00914D99" w:rsidRDefault="00914D99" w:rsidP="00914D99">
      <w:pPr>
        <w:pStyle w:val="Corpodetexto"/>
        <w:numPr>
          <w:ilvl w:val="0"/>
          <w:numId w:val="14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r w:rsidRPr="00914D99">
        <w:rPr>
          <w:rFonts w:ascii="Calibri" w:hAnsi="Calibri"/>
          <w:color w:val="000000"/>
          <w:sz w:val="22"/>
          <w:szCs w:val="22"/>
        </w:rPr>
        <w:t xml:space="preserve">Se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requiere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relicenciar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antes del 30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junio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cada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año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seguir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siendo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elegible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enseñar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los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Programas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Formación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Profesores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KRI Aquarian.</w:t>
      </w:r>
    </w:p>
    <w:p w14:paraId="43B6A7A9" w14:textId="77777777" w:rsidR="00914D99" w:rsidRPr="00914D99" w:rsidRDefault="00914D99" w:rsidP="00914D99">
      <w:pPr>
        <w:pStyle w:val="Corpodetexto"/>
        <w:numPr>
          <w:ilvl w:val="0"/>
          <w:numId w:val="14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r w:rsidRPr="00914D99">
        <w:rPr>
          <w:rFonts w:ascii="Calibri" w:hAnsi="Calibri"/>
          <w:color w:val="000000"/>
          <w:sz w:val="22"/>
          <w:szCs w:val="22"/>
        </w:rPr>
        <w:t xml:space="preserve">Se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requiere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asistir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a un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Foro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Entrenadores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o a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una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Cumbre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cada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2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años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.  Los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Foros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Formadores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celebran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Solsticio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Verano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Invierno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el Festival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Europeo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de Yoga y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en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algunas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áreas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14D99">
        <w:rPr>
          <w:rFonts w:ascii="Calibri" w:hAnsi="Calibri"/>
          <w:color w:val="000000"/>
          <w:sz w:val="22"/>
          <w:szCs w:val="22"/>
        </w:rPr>
        <w:t>regionales</w:t>
      </w:r>
      <w:proofErr w:type="spellEnd"/>
      <w:r w:rsidRPr="00914D99">
        <w:rPr>
          <w:rFonts w:ascii="Calibri" w:hAnsi="Calibri"/>
          <w:color w:val="000000"/>
          <w:sz w:val="22"/>
          <w:szCs w:val="22"/>
        </w:rPr>
        <w:t>.</w:t>
      </w:r>
    </w:p>
    <w:p w14:paraId="4E28A77F" w14:textId="77777777" w:rsidR="000242F1" w:rsidRPr="00CD4560" w:rsidRDefault="000242F1" w:rsidP="00914D99">
      <w:pPr>
        <w:pStyle w:val="Corpodetexto"/>
        <w:tabs>
          <w:tab w:val="clear" w:pos="5040"/>
          <w:tab w:val="left" w:pos="720"/>
        </w:tabs>
      </w:pPr>
    </w:p>
    <w:sectPr w:rsidR="000242F1" w:rsidRPr="00CD4560" w:rsidSect="00752C2F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DE529" w14:textId="77777777" w:rsidR="001477C0" w:rsidRDefault="001477C0" w:rsidP="00A80D03">
      <w:pPr>
        <w:spacing w:after="0" w:line="240" w:lineRule="auto"/>
      </w:pPr>
      <w:r>
        <w:separator/>
      </w:r>
    </w:p>
  </w:endnote>
  <w:endnote w:type="continuationSeparator" w:id="0">
    <w:p w14:paraId="7978B18E" w14:textId="77777777" w:rsidR="001477C0" w:rsidRDefault="001477C0" w:rsidP="00A8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D884" w14:textId="77777777" w:rsidR="00752C2F" w:rsidRPr="001B6FF2" w:rsidRDefault="00114AE7">
    <w:pPr>
      <w:pStyle w:val="Rodap"/>
      <w:rPr>
        <w:sz w:val="16"/>
      </w:rPr>
    </w:pPr>
    <w:r>
      <w:rPr>
        <w:sz w:val="16"/>
      </w:rPr>
      <w:t xml:space="preserve">ATA PROF 3002 version </w:t>
    </w:r>
    <w:r w:rsidR="0054125F">
      <w:rPr>
        <w:sz w:val="16"/>
      </w:rPr>
      <w:t>3</w:t>
    </w:r>
    <w:r w:rsidR="008D2B8B" w:rsidRPr="001B6FF2">
      <w:rPr>
        <w:sz w:val="16"/>
      </w:rPr>
      <w:t>/</w:t>
    </w:r>
    <w:r w:rsidR="0054125F">
      <w:rPr>
        <w:sz w:val="16"/>
      </w:rPr>
      <w:t>16/21</w:t>
    </w:r>
  </w:p>
  <w:p w14:paraId="49EC1F30" w14:textId="77777777" w:rsidR="00752C2F" w:rsidRDefault="00752C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91538" w14:textId="77777777" w:rsidR="001477C0" w:rsidRDefault="001477C0" w:rsidP="00A80D03">
      <w:pPr>
        <w:spacing w:after="0" w:line="240" w:lineRule="auto"/>
      </w:pPr>
      <w:r>
        <w:separator/>
      </w:r>
    </w:p>
  </w:footnote>
  <w:footnote w:type="continuationSeparator" w:id="0">
    <w:p w14:paraId="06F851C8" w14:textId="77777777" w:rsidR="001477C0" w:rsidRDefault="001477C0" w:rsidP="00A8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3E30"/>
    <w:multiLevelType w:val="hybridMultilevel"/>
    <w:tmpl w:val="CE2AD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0126"/>
    <w:multiLevelType w:val="hybridMultilevel"/>
    <w:tmpl w:val="54E2B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1BF1"/>
    <w:multiLevelType w:val="hybridMultilevel"/>
    <w:tmpl w:val="C590B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F5849"/>
    <w:multiLevelType w:val="hybridMultilevel"/>
    <w:tmpl w:val="7C8EF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572EE"/>
    <w:multiLevelType w:val="hybridMultilevel"/>
    <w:tmpl w:val="DF66D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C7AF6"/>
    <w:multiLevelType w:val="hybridMultilevel"/>
    <w:tmpl w:val="EF484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E47E7"/>
    <w:multiLevelType w:val="hybridMultilevel"/>
    <w:tmpl w:val="6C821690"/>
    <w:lvl w:ilvl="0" w:tplc="D2B4EF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A3D14"/>
    <w:multiLevelType w:val="hybridMultilevel"/>
    <w:tmpl w:val="AD6CB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06DBE"/>
    <w:multiLevelType w:val="hybridMultilevel"/>
    <w:tmpl w:val="DA00B2A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AA95101"/>
    <w:multiLevelType w:val="hybridMultilevel"/>
    <w:tmpl w:val="100CF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D453CE"/>
    <w:multiLevelType w:val="hybridMultilevel"/>
    <w:tmpl w:val="1C52DABC"/>
    <w:lvl w:ilvl="0" w:tplc="41BEA0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952DD"/>
    <w:multiLevelType w:val="hybridMultilevel"/>
    <w:tmpl w:val="5FEAFBE6"/>
    <w:lvl w:ilvl="0" w:tplc="9D2C36F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260D0"/>
    <w:multiLevelType w:val="hybridMultilevel"/>
    <w:tmpl w:val="9D9C1AC8"/>
    <w:lvl w:ilvl="0" w:tplc="9D2C36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126FA"/>
    <w:multiLevelType w:val="hybridMultilevel"/>
    <w:tmpl w:val="0422EB62"/>
    <w:lvl w:ilvl="0" w:tplc="9D2C36F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5640A"/>
    <w:multiLevelType w:val="hybridMultilevel"/>
    <w:tmpl w:val="301630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13"/>
    <w:rsid w:val="000135B0"/>
    <w:rsid w:val="000242F1"/>
    <w:rsid w:val="00030D54"/>
    <w:rsid w:val="00073A4A"/>
    <w:rsid w:val="00076537"/>
    <w:rsid w:val="00086E80"/>
    <w:rsid w:val="000C0F6A"/>
    <w:rsid w:val="00110683"/>
    <w:rsid w:val="00114AE7"/>
    <w:rsid w:val="001239DA"/>
    <w:rsid w:val="001477C0"/>
    <w:rsid w:val="00153844"/>
    <w:rsid w:val="00155B9F"/>
    <w:rsid w:val="001B6FF2"/>
    <w:rsid w:val="001D0AF0"/>
    <w:rsid w:val="001F544C"/>
    <w:rsid w:val="00203A31"/>
    <w:rsid w:val="00204D97"/>
    <w:rsid w:val="00205F88"/>
    <w:rsid w:val="00243B13"/>
    <w:rsid w:val="00243B44"/>
    <w:rsid w:val="0029738F"/>
    <w:rsid w:val="002D58F5"/>
    <w:rsid w:val="002E0589"/>
    <w:rsid w:val="00321A87"/>
    <w:rsid w:val="0032263C"/>
    <w:rsid w:val="00353AFE"/>
    <w:rsid w:val="00362864"/>
    <w:rsid w:val="00382B3C"/>
    <w:rsid w:val="0039243A"/>
    <w:rsid w:val="0044493A"/>
    <w:rsid w:val="004824BF"/>
    <w:rsid w:val="004850CC"/>
    <w:rsid w:val="004D208B"/>
    <w:rsid w:val="004F74B5"/>
    <w:rsid w:val="004F7FEC"/>
    <w:rsid w:val="0050402D"/>
    <w:rsid w:val="00521DC3"/>
    <w:rsid w:val="0054125F"/>
    <w:rsid w:val="00550030"/>
    <w:rsid w:val="00667AEF"/>
    <w:rsid w:val="006A52DF"/>
    <w:rsid w:val="006F36F4"/>
    <w:rsid w:val="007003D7"/>
    <w:rsid w:val="00752C2F"/>
    <w:rsid w:val="007740FF"/>
    <w:rsid w:val="007B7A70"/>
    <w:rsid w:val="007C4169"/>
    <w:rsid w:val="0082082A"/>
    <w:rsid w:val="00826823"/>
    <w:rsid w:val="0084662F"/>
    <w:rsid w:val="00856FA5"/>
    <w:rsid w:val="00870736"/>
    <w:rsid w:val="008A30C0"/>
    <w:rsid w:val="008D2B8B"/>
    <w:rsid w:val="008D6181"/>
    <w:rsid w:val="008E0289"/>
    <w:rsid w:val="008F482A"/>
    <w:rsid w:val="009147B0"/>
    <w:rsid w:val="00914D99"/>
    <w:rsid w:val="00925E27"/>
    <w:rsid w:val="009D1975"/>
    <w:rsid w:val="00A1276D"/>
    <w:rsid w:val="00A42850"/>
    <w:rsid w:val="00A604FD"/>
    <w:rsid w:val="00A645A5"/>
    <w:rsid w:val="00A80D03"/>
    <w:rsid w:val="00A912A2"/>
    <w:rsid w:val="00A92552"/>
    <w:rsid w:val="00A95C74"/>
    <w:rsid w:val="00AA6AD5"/>
    <w:rsid w:val="00AD47A2"/>
    <w:rsid w:val="00AE0528"/>
    <w:rsid w:val="00AE3F47"/>
    <w:rsid w:val="00AE60A8"/>
    <w:rsid w:val="00AF120E"/>
    <w:rsid w:val="00BA2867"/>
    <w:rsid w:val="00BC34EA"/>
    <w:rsid w:val="00BD33A8"/>
    <w:rsid w:val="00C07AD6"/>
    <w:rsid w:val="00C610C0"/>
    <w:rsid w:val="00C73A3F"/>
    <w:rsid w:val="00C7638C"/>
    <w:rsid w:val="00C95BE5"/>
    <w:rsid w:val="00CC5CD3"/>
    <w:rsid w:val="00CD24A6"/>
    <w:rsid w:val="00CD33D1"/>
    <w:rsid w:val="00CD4560"/>
    <w:rsid w:val="00CE369E"/>
    <w:rsid w:val="00CF4268"/>
    <w:rsid w:val="00D16610"/>
    <w:rsid w:val="00D31DF0"/>
    <w:rsid w:val="00D449CA"/>
    <w:rsid w:val="00D502A4"/>
    <w:rsid w:val="00D52385"/>
    <w:rsid w:val="00D674CE"/>
    <w:rsid w:val="00D9296D"/>
    <w:rsid w:val="00DB7681"/>
    <w:rsid w:val="00DC60AE"/>
    <w:rsid w:val="00DF54C6"/>
    <w:rsid w:val="00E23D70"/>
    <w:rsid w:val="00E33AD2"/>
    <w:rsid w:val="00E63990"/>
    <w:rsid w:val="00EF5C4B"/>
    <w:rsid w:val="00F5245C"/>
    <w:rsid w:val="00F80AC3"/>
    <w:rsid w:val="00F8447E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B3FF"/>
  <w15:docId w15:val="{F4F29876-452D-48B8-9E98-CBE90140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2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243B1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243B13"/>
    <w:pPr>
      <w:tabs>
        <w:tab w:val="left" w:pos="5040"/>
      </w:tabs>
      <w:spacing w:after="0" w:line="240" w:lineRule="auto"/>
      <w:ind w:right="-240"/>
    </w:pPr>
    <w:rPr>
      <w:rFonts w:ascii="Times New Roman" w:eastAsia="Times New Roman" w:hAnsi="Times New Roman"/>
      <w:sz w:val="28"/>
      <w:szCs w:val="28"/>
    </w:rPr>
  </w:style>
  <w:style w:type="character" w:customStyle="1" w:styleId="CorpodetextoChar">
    <w:name w:val="Corpo de texto Char"/>
    <w:link w:val="Corpodetexto"/>
    <w:uiPriority w:val="99"/>
    <w:rsid w:val="00243B13"/>
    <w:rPr>
      <w:rFonts w:ascii="Times New Roman" w:eastAsia="Times New Roman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9"/>
    <w:rsid w:val="00243B13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8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D03"/>
  </w:style>
  <w:style w:type="paragraph" w:styleId="Rodap">
    <w:name w:val="footer"/>
    <w:basedOn w:val="Normal"/>
    <w:link w:val="RodapChar"/>
    <w:uiPriority w:val="99"/>
    <w:unhideWhenUsed/>
    <w:rsid w:val="00A8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D03"/>
  </w:style>
  <w:style w:type="paragraph" w:styleId="Textodebalo">
    <w:name w:val="Balloon Text"/>
    <w:basedOn w:val="Normal"/>
    <w:link w:val="TextodebaloChar"/>
    <w:uiPriority w:val="99"/>
    <w:semiHidden/>
    <w:unhideWhenUsed/>
    <w:rsid w:val="00A8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0D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60A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604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har">
    <w:name w:val="Título Char"/>
    <w:link w:val="Ttulo"/>
    <w:rsid w:val="00A604FD"/>
    <w:rPr>
      <w:rFonts w:ascii="Times New Roman" w:eastAsia="Times New Roman" w:hAnsi="Times New Roman"/>
      <w:b/>
      <w:sz w:val="28"/>
    </w:rPr>
  </w:style>
  <w:style w:type="paragraph" w:customStyle="1" w:styleId="western">
    <w:name w:val="western"/>
    <w:basedOn w:val="Normal"/>
    <w:rsid w:val="00A9255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5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1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KRI</Company>
  <LinksUpToDate>false</LinksUpToDate>
  <CharactersWithSpaces>5783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mailto:sjitk@kriteachings.org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tarntarans</dc:creator>
  <cp:lastModifiedBy>Antonio Lara</cp:lastModifiedBy>
  <cp:revision>2</cp:revision>
  <cp:lastPrinted>2008-11-11T17:04:00Z</cp:lastPrinted>
  <dcterms:created xsi:type="dcterms:W3CDTF">2021-08-16T19:32:00Z</dcterms:created>
  <dcterms:modified xsi:type="dcterms:W3CDTF">2021-08-16T19:32:00Z</dcterms:modified>
</cp:coreProperties>
</file>