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77" w:rsidRPr="005F3540" w:rsidRDefault="005F3540" w:rsidP="002C6F77">
      <w:pPr>
        <w:rPr>
          <w:b/>
          <w:bCs/>
        </w:rPr>
      </w:pPr>
      <w:bookmarkStart w:id="0" w:name="_GoBack"/>
      <w:bookmarkEnd w:id="0"/>
      <w:r w:rsidRPr="005F3540">
        <w:rPr>
          <w:b/>
          <w:bCs/>
        </w:rPr>
        <w:t>Perguntas Frequentes</w:t>
      </w:r>
    </w:p>
    <w:p w:rsidR="002C6F77" w:rsidRDefault="002C6F77" w:rsidP="002C6F77"/>
    <w:p w:rsidR="002C6F77" w:rsidRDefault="002C6F77" w:rsidP="005F3540">
      <w:r>
        <w:t>Pergunta: Usamos o Adi Mantra no início de cada aula?</w:t>
      </w:r>
    </w:p>
    <w:p w:rsidR="002C6F77" w:rsidRDefault="002C6F77" w:rsidP="002C6F77">
      <w:r>
        <w:t>Responda: Sim. Quando cantamos Ong Namo Guru Dev Namo estamos nos preparando para uma ótima experiência de aprendizagem. Não estamos nos afinando em uma personalidade. Estamos reconhecendo o nosso Gurdev, o Guru Divino, sutil e transcendente dentro de nós. Na verdade, a Cadeia de Ouro não é uma linha de indivíduos. É um campo de energia. É o lugar onde professores, santos e sábios abandonaram o seu ego, as suas personalidades finitas. É uma freq</w:t>
      </w:r>
      <w:r w:rsidR="005F3540">
        <w:t>u</w:t>
      </w:r>
      <w:r>
        <w:t xml:space="preserve">ência de consciência onde o ego foi abandonado. Nós temos este incrível mantra Adi que invoca um estado de consciência, um lugar onde podemos deixar ir o ego e abrir o coração. Ele dá aviso à nossa mente limitada inferior e ao ego que eles não estarão guiando a experiência aqui, mas sim o nosso Eu superior estará no comando.  </w:t>
      </w:r>
    </w:p>
    <w:p w:rsidR="002C6F77" w:rsidRDefault="002C6F77" w:rsidP="002C6F77"/>
    <w:p w:rsidR="002C6F77" w:rsidRDefault="002C6F77" w:rsidP="002C6F77"/>
    <w:p w:rsidR="002C6F77" w:rsidRDefault="002C6F77" w:rsidP="002C6F77">
      <w:r>
        <w:t>Pergunta: Continuaremos a ensinar os kriyas como Yogi Bhajan lhes ensinou?</w:t>
      </w:r>
    </w:p>
    <w:p w:rsidR="002C6F77" w:rsidRDefault="002C6F77" w:rsidP="002C6F77">
      <w:r>
        <w:t xml:space="preserve">Resposta: Vamos continuar a ensinar os kriyas como Yogi Bhajan os ensinou? Sim. Continuaremos a ensinar apenas os kriyas que foram ensinados por Yogi Bhajan, como ele os ensinou.  Nós temos praticado muitos destes kriyas durante 50 anos. A experiência da prática destes kriyas é universal, segura e eficaz.  Todos nós experimentamos individualmente estas kriyas e vimos o poder destes ensinamentos em ajudar os nossos alunos.  </w:t>
      </w:r>
    </w:p>
    <w:p w:rsidR="002C6F77" w:rsidRDefault="002C6F77" w:rsidP="002C6F77"/>
    <w:p w:rsidR="002C6F77" w:rsidRDefault="002C6F77" w:rsidP="002C6F77">
      <w:r>
        <w:t>Pergunta: O KRI vai continuar a exigir vídeos do Tantra Yoga Branco e do Yogi Bhajan nos treinos?</w:t>
      </w:r>
    </w:p>
    <w:p w:rsidR="002C6F77" w:rsidRDefault="002C6F77" w:rsidP="002C6F77">
      <w:r>
        <w:t xml:space="preserve">Resposta: Sim. Nós reconhecemos que algumas mudanças em nossos programas de treinamento de professores podem precisar ser feitas. O processo é inclusivo, não de cima para baixo, e todos vocês farão parte do diálogo - nos Fóruns de Treinadores e TTEC - sobre o que, se houver, mudanças serão feitas nos requisitos do Nível Um, no nosso currículo e nos materiais de ensino. </w:t>
      </w:r>
      <w:r w:rsidR="005F3540">
        <w:t>Entre em c</w:t>
      </w:r>
      <w:r>
        <w:t>ontat</w:t>
      </w:r>
      <w:r w:rsidR="005F3540">
        <w:t>o com o</w:t>
      </w:r>
      <w:r>
        <w:t xml:space="preserve"> Amrit Singh, sobre a sua formação atual, se achar que é necessário fazer algum ajuste de imediato. </w:t>
      </w:r>
    </w:p>
    <w:p w:rsidR="002C6F77" w:rsidRDefault="002C6F77" w:rsidP="002C6F77"/>
    <w:p w:rsidR="002C6F77" w:rsidRDefault="002C6F77" w:rsidP="002C6F77">
      <w:r>
        <w:t>Pergunta: Qual é a linhagem do Yogi Bhajan e como nos estamos a relacionar com a linhagem e o legado</w:t>
      </w:r>
    </w:p>
    <w:p w:rsidR="002C6F77" w:rsidRDefault="002C6F77" w:rsidP="002C6F77">
      <w:r>
        <w:t>Responda: Yogi Bhajan tinha muitos professores. Sant Hazara Singh, Swami Devmurti, Acharya Narinder Dev, Sant Ranjit Singh, Dhirendra Brahmchari, Baba Virsa Singh e outros. Ele escolheu falar mais sobre Sant Hazara Singh, sua conexão com o Guru Ram Das e enfatizou o legado sobre a linhagem.</w:t>
      </w:r>
    </w:p>
    <w:p w:rsidR="002C6F77" w:rsidRDefault="002C6F77" w:rsidP="002C6F77"/>
    <w:p w:rsidR="005D7888" w:rsidRDefault="005D7888"/>
    <w:p w:rsidR="005F3540" w:rsidRPr="005F3540" w:rsidRDefault="005F3540">
      <w:pPr>
        <w:rPr>
          <w:i/>
          <w:iCs/>
          <w:sz w:val="20"/>
          <w:szCs w:val="20"/>
        </w:rPr>
      </w:pPr>
      <w:r w:rsidRPr="005F3540">
        <w:rPr>
          <w:i/>
          <w:iCs/>
          <w:sz w:val="20"/>
          <w:szCs w:val="20"/>
        </w:rPr>
        <w:t>* Texto traduzido usando o tradutor do Google</w:t>
      </w:r>
    </w:p>
    <w:sectPr w:rsidR="005F3540" w:rsidRPr="005F3540" w:rsidSect="00E91C64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80"/>
    <w:family w:val="swiss"/>
    <w:pitch w:val="variable"/>
    <w:sig w:usb0="E0002AFF" w:usb1="C8077843" w:usb2="00000019" w:usb3="00000000" w:csb0="0002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77"/>
    <w:rsid w:val="002C6F77"/>
    <w:rsid w:val="005D7888"/>
    <w:rsid w:val="005F3540"/>
    <w:rsid w:val="00E91C64"/>
    <w:rsid w:val="00F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2D9ABBA-4D28-C44E-B17D-A9EEBCFC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harishabadkkhalsa@gmail.com</dc:creator>
  <cp:keywords/>
  <dc:description/>
  <cp:lastModifiedBy>harishabadkkhalsa@gmail.com</cp:lastModifiedBy>
  <cp:revision>3</cp:revision>
  <dcterms:created xsi:type="dcterms:W3CDTF">2020-03-08T12:25:00Z</dcterms:created>
  <dcterms:modified xsi:type="dcterms:W3CDTF">2020-03-08T12:46:00Z</dcterms:modified>
</cp:coreProperties>
</file>