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A39" w:rsidRPr="00CE70B0" w:rsidRDefault="00D11A39" w:rsidP="00CE70B0">
      <w:pPr>
        <w:spacing w:after="120"/>
        <w:jc w:val="center"/>
        <w:rPr>
          <w:rFonts w:ascii="Calibri" w:hAnsi="Calibri" w:cs="Calibri"/>
          <w:b/>
          <w:bCs/>
          <w:sz w:val="36"/>
          <w:szCs w:val="36"/>
          <w:lang w:val="es-ES"/>
        </w:rPr>
      </w:pPr>
      <w:bookmarkStart w:id="0" w:name="_GoBack"/>
      <w:r w:rsidRPr="00CE70B0">
        <w:rPr>
          <w:rFonts w:ascii="Calibri" w:hAnsi="Calibri" w:cs="Calibri"/>
          <w:b/>
          <w:bCs/>
          <w:sz w:val="36"/>
          <w:szCs w:val="36"/>
          <w:lang w:val="es-ES"/>
        </w:rPr>
        <w:t>Herramientas de yoga y estilo de vida para construir el sistema inmunológico</w:t>
      </w:r>
    </w:p>
    <w:bookmarkEnd w:id="0"/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Hay muchas prácticas simples, efectivas y útiles en el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Kundalini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Yoga como las enseñadas por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Yogi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Bhajan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® y la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Humanología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que pueden fortalecer sus sistemas inmunológico y nervioso en respuesta a una infección viral (</w:t>
      </w:r>
      <w:r w:rsidR="00CE70B0" w:rsidRPr="00CE70B0">
        <w:rPr>
          <w:rFonts w:ascii="Calibri" w:hAnsi="Calibri" w:cs="Calibri"/>
          <w:sz w:val="22"/>
          <w:szCs w:val="22"/>
          <w:lang w:val="es-ES"/>
        </w:rPr>
        <w:t>incluyendo,</w:t>
      </w:r>
      <w:r w:rsidRPr="00CE70B0">
        <w:rPr>
          <w:rFonts w:ascii="Calibri" w:hAnsi="Calibri" w:cs="Calibri"/>
          <w:sz w:val="22"/>
          <w:szCs w:val="22"/>
          <w:lang w:val="es-ES"/>
        </w:rPr>
        <w:t xml:space="preserve"> pero no limitado al Virus de la Corona).  A </w:t>
      </w:r>
      <w:r w:rsidR="00CE70B0" w:rsidRPr="00CE70B0">
        <w:rPr>
          <w:rFonts w:ascii="Calibri" w:hAnsi="Calibri" w:cs="Calibri"/>
          <w:sz w:val="22"/>
          <w:szCs w:val="22"/>
          <w:lang w:val="es-ES"/>
        </w:rPr>
        <w:t>continuación,</w:t>
      </w:r>
      <w:r w:rsidRPr="00CE70B0">
        <w:rPr>
          <w:rFonts w:ascii="Calibri" w:hAnsi="Calibri" w:cs="Calibri"/>
          <w:sz w:val="22"/>
          <w:szCs w:val="22"/>
          <w:lang w:val="es-ES"/>
        </w:rPr>
        <w:t xml:space="preserve"> se enumeran algunas herramientas para aplicar y compartir con su comunidad. </w:t>
      </w:r>
    </w:p>
    <w:p w:rsidR="00CE70B0" w:rsidRPr="00CE70B0" w:rsidRDefault="00CE70B0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</w:p>
    <w:p w:rsidR="00D11A39" w:rsidRPr="00CE70B0" w:rsidRDefault="00CE70B0" w:rsidP="00CE70B0">
      <w:p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ab/>
      </w:r>
      <w:r w:rsidR="00D11A39" w:rsidRPr="00CE70B0">
        <w:rPr>
          <w:rFonts w:ascii="Calibri" w:hAnsi="Calibri" w:cs="Calibri"/>
          <w:b/>
          <w:bCs/>
          <w:sz w:val="22"/>
          <w:szCs w:val="22"/>
          <w:lang w:val="es-ES"/>
        </w:rPr>
        <w:t>1. Prácticas de estilo de vida:</w:t>
      </w:r>
    </w:p>
    <w:p w:rsidR="00D11A39" w:rsidRPr="00CE70B0" w:rsidRDefault="00D11A39" w:rsidP="00CE70B0">
      <w:pPr>
        <w:pStyle w:val="PargrafodaLista"/>
        <w:numPr>
          <w:ilvl w:val="0"/>
          <w:numId w:val="3"/>
        </w:numPr>
        <w:spacing w:after="120"/>
        <w:ind w:left="1418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Dormir/descansar adecuadamente.   Acostarse y despertarse a la misma hora cada día (Fuerza rítmica) permite que el cuerpo tenga tiempo para reparar, fortalecer y combatir las infecciones. </w:t>
      </w:r>
    </w:p>
    <w:p w:rsidR="00D11A39" w:rsidRPr="00CE70B0" w:rsidRDefault="00D11A39" w:rsidP="00CE70B0">
      <w:pPr>
        <w:pStyle w:val="PargrafodaLista"/>
        <w:numPr>
          <w:ilvl w:val="0"/>
          <w:numId w:val="3"/>
        </w:numPr>
        <w:spacing w:after="120"/>
        <w:ind w:left="1418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Ejercicio/actividad</w:t>
      </w:r>
    </w:p>
    <w:p w:rsidR="00D11A39" w:rsidRPr="00CE70B0" w:rsidRDefault="00D11A39" w:rsidP="00CE70B0">
      <w:pPr>
        <w:pStyle w:val="PargrafodaLista"/>
        <w:numPr>
          <w:ilvl w:val="0"/>
          <w:numId w:val="3"/>
        </w:numPr>
        <w:spacing w:after="120"/>
        <w:ind w:left="1418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Bebe mucha agua</w:t>
      </w:r>
    </w:p>
    <w:p w:rsidR="00D11A39" w:rsidRPr="00CE70B0" w:rsidRDefault="00D11A39" w:rsidP="00CE70B0">
      <w:pPr>
        <w:pStyle w:val="PargrafodaLista"/>
        <w:numPr>
          <w:ilvl w:val="0"/>
          <w:numId w:val="3"/>
        </w:numPr>
        <w:spacing w:after="120"/>
        <w:ind w:left="1418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Tome vitamina C, D3, zinc y magnesio adicionales.</w:t>
      </w:r>
    </w:p>
    <w:p w:rsidR="00D11A39" w:rsidRPr="00CE70B0" w:rsidRDefault="00D11A39" w:rsidP="00CE70B0">
      <w:pPr>
        <w:pStyle w:val="PargrafodaLista"/>
        <w:numPr>
          <w:ilvl w:val="0"/>
          <w:numId w:val="3"/>
        </w:numPr>
        <w:spacing w:after="120"/>
        <w:ind w:left="1418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Reducir el estrés cuando sea posible, el equilibrio entre trabajo/vida/juego es clave</w:t>
      </w:r>
    </w:p>
    <w:p w:rsidR="00D11A39" w:rsidRPr="00CE70B0" w:rsidRDefault="00CE70B0" w:rsidP="00CE70B0">
      <w:p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ab/>
      </w:r>
      <w:r w:rsidR="00D11A39" w:rsidRPr="00CE70B0">
        <w:rPr>
          <w:rFonts w:ascii="Calibri" w:hAnsi="Calibri" w:cs="Calibri"/>
          <w:b/>
          <w:bCs/>
          <w:sz w:val="22"/>
          <w:szCs w:val="22"/>
          <w:lang w:val="es-ES"/>
        </w:rPr>
        <w:t>2.</w:t>
      </w: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 w:rsidR="00D11A39" w:rsidRPr="00CE70B0">
        <w:rPr>
          <w:rFonts w:ascii="Calibri" w:hAnsi="Calibri" w:cs="Calibri"/>
          <w:b/>
          <w:bCs/>
          <w:sz w:val="22"/>
          <w:szCs w:val="22"/>
          <w:lang w:val="es-ES"/>
        </w:rPr>
        <w:t>Dieta</w:t>
      </w:r>
    </w:p>
    <w:p w:rsidR="00D11A39" w:rsidRPr="00CE70B0" w:rsidRDefault="00D11A39" w:rsidP="00CE70B0">
      <w:pPr>
        <w:pStyle w:val="PargrafodaLista"/>
        <w:numPr>
          <w:ilvl w:val="1"/>
          <w:numId w:val="5"/>
        </w:numPr>
        <w:spacing w:after="120"/>
        <w:ind w:left="1418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Bebe el té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Yogi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regularmente, las especias fortalecen la digestión y el sistema inmunológico.</w:t>
      </w:r>
    </w:p>
    <w:p w:rsidR="00D11A39" w:rsidRPr="00CE70B0" w:rsidRDefault="00D11A39" w:rsidP="00CE70B0">
      <w:pPr>
        <w:pStyle w:val="PargrafodaLista"/>
        <w:numPr>
          <w:ilvl w:val="1"/>
          <w:numId w:val="5"/>
        </w:numPr>
        <w:spacing w:after="120"/>
        <w:ind w:left="1418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El té de clavo se usa típicamente en la primavera, en los primeros días cálidos de la temporada. El té de clavo ha sido anecdóticamente exitoso como preventivo de resfríos y gripes. El clavo es una especia conocida por reducir la actividad parasitaria en el cuerpo. Según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Yogi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Bhajan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>, los virus se reproducen en la primavera y beber té de clavo todas las mañanas durante el mes de mayo aumentará la protección. La nariz, los oídos, la garganta y los tejidos bronquiales absorberán la capacidad protectora del clavo (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Bhajan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>, 1995)</w:t>
      </w:r>
    </w:p>
    <w:p w:rsidR="00D11A39" w:rsidRPr="00CE70B0" w:rsidRDefault="00D11A39" w:rsidP="00CE70B0">
      <w:pPr>
        <w:pStyle w:val="PargrafodaLista"/>
        <w:numPr>
          <w:ilvl w:val="1"/>
          <w:numId w:val="5"/>
        </w:numPr>
        <w:spacing w:after="120"/>
        <w:ind w:left="1418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Bebe "café con pimienta negra" hirviendo un puñado de granos de pimienta en agua durante 5 minutos más o menos y luego mézclalo con granada o zumo de manzana (proporción 1:1). Le ayudará a limpiar la mucosidad y recuperarse de las enfermedades más rápidamente</w:t>
      </w:r>
    </w:p>
    <w:p w:rsidR="00D11A39" w:rsidRPr="00CE70B0" w:rsidRDefault="00D11A39" w:rsidP="00CE70B0">
      <w:pPr>
        <w:pStyle w:val="PargrafodaLista"/>
        <w:numPr>
          <w:ilvl w:val="1"/>
          <w:numId w:val="5"/>
        </w:numPr>
        <w:spacing w:after="120"/>
        <w:ind w:left="1418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Crea una pasta de cúrcuma y pimienta negra cocinando estas especias en un poco de agua. Esta pasta tónica se puede tomar en el jugo de naranja o en la comida hasta 2 cucharadas al día</w:t>
      </w:r>
    </w:p>
    <w:p w:rsidR="00D11A39" w:rsidRPr="00CE70B0" w:rsidRDefault="00D11A39" w:rsidP="00CE70B0">
      <w:pPr>
        <w:pStyle w:val="PargrafodaLista"/>
        <w:numPr>
          <w:ilvl w:val="1"/>
          <w:numId w:val="5"/>
        </w:numPr>
        <w:spacing w:after="120"/>
        <w:ind w:left="1418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Coma al menos una comida al día que incluya jengibre, cebolla, ajo y pimienta negra. </w:t>
      </w:r>
    </w:p>
    <w:p w:rsidR="00D11A39" w:rsidRPr="00CE70B0" w:rsidRDefault="00CE70B0" w:rsidP="00CE70B0">
      <w:p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ab/>
      </w:r>
      <w:r w:rsidR="00D11A39" w:rsidRPr="00CE70B0">
        <w:rPr>
          <w:rFonts w:ascii="Calibri" w:hAnsi="Calibri" w:cs="Calibri"/>
          <w:b/>
          <w:bCs/>
          <w:sz w:val="22"/>
          <w:szCs w:val="22"/>
          <w:lang w:val="es-ES"/>
        </w:rPr>
        <w:t>3.</w:t>
      </w: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proofErr w:type="spellStart"/>
      <w:r w:rsidR="00D11A39" w:rsidRPr="00CE70B0">
        <w:rPr>
          <w:rFonts w:ascii="Calibri" w:hAnsi="Calibri" w:cs="Calibri"/>
          <w:b/>
          <w:bCs/>
          <w:sz w:val="22"/>
          <w:szCs w:val="22"/>
          <w:lang w:val="es-ES"/>
        </w:rPr>
        <w:t>Kriyas</w:t>
      </w:r>
      <w:proofErr w:type="spellEnd"/>
      <w:r w:rsidR="00D11A39"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 y meditaciones de refuerzo inmunológico</w:t>
      </w:r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Sat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Kriya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62 minutos al día puede ser practicado en 2 series de 31 minutos (es decir, una vez por la mañana y una vez por la noche)</w:t>
      </w:r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Aliento de fuego durante 3-31 minutos</w:t>
      </w:r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Meditación de respiración antiviral (llamada sol interior en el manual del nivel 1) 15 minutos es el tiempo máximo para esta práctica de meditación en una sola sesión</w:t>
      </w:r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Kriya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para los pulmones y la meditación profunda en las directrices de la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sadhana</w:t>
      </w:r>
      <w:proofErr w:type="spellEnd"/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Nuevos pulmones y circulación en el manual del nivel 1</w:t>
      </w:r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Fortalecer el Sistema Inmunológico I, p. 4 </w:t>
      </w: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Sabiduría Física</w:t>
      </w:r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Fortalecer el Sistema Inmunológico II, P. 5 </w:t>
      </w: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Sabiduría Física</w:t>
      </w:r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Masaje para el Sistema Linfático, P. 8 </w:t>
      </w: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Sabiduría Física</w:t>
      </w:r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Yoga Inmune I, p. 16, </w:t>
      </w: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Sabiduría Física</w:t>
      </w:r>
    </w:p>
    <w:p w:rsidR="00D11A39" w:rsidRPr="00CE70B0" w:rsidRDefault="00D11A39" w:rsidP="00CE70B0">
      <w:pPr>
        <w:pStyle w:val="PargrafodaLista"/>
        <w:numPr>
          <w:ilvl w:val="0"/>
          <w:numId w:val="10"/>
        </w:num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lastRenderedPageBreak/>
        <w:t>Pranayams</w:t>
      </w:r>
      <w:proofErr w:type="spellEnd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:</w:t>
      </w:r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Aumenta tu sistema inmunológico, </w:t>
      </w: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Praana</w:t>
      </w:r>
      <w:proofErr w:type="spellEnd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, </w:t>
      </w: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Pranee</w:t>
      </w:r>
      <w:proofErr w:type="spellEnd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, </w:t>
      </w: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Pranayam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>, P. 187</w:t>
      </w:r>
    </w:p>
    <w:p w:rsidR="00D11A39" w:rsidRPr="00CE70B0" w:rsidRDefault="00D11A39" w:rsidP="00CE70B0">
      <w:pPr>
        <w:pStyle w:val="PargrafodaLista"/>
        <w:numPr>
          <w:ilvl w:val="1"/>
          <w:numId w:val="10"/>
        </w:num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Aliento de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Sitali</w:t>
      </w:r>
      <w:proofErr w:type="spellEnd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, </w:t>
      </w: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Praana</w:t>
      </w:r>
      <w:proofErr w:type="spellEnd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, </w:t>
      </w: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Pranee</w:t>
      </w:r>
      <w:proofErr w:type="spellEnd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, </w:t>
      </w: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Pranayam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>, P. 190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</w:p>
    <w:p w:rsidR="00CE70B0" w:rsidRPr="00CE70B0" w:rsidRDefault="00D11A39" w:rsidP="00CE70B0">
      <w:p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Recursos adicionales</w:t>
      </w:r>
    </w:p>
    <w:p w:rsidR="00D11A39" w:rsidRPr="00CE70B0" w:rsidRDefault="00D11A39" w:rsidP="00CE70B0">
      <w:p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~ Asista a este seminario web GRATUITO de la Serie de Desarrollo Acuario 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Acompaña a la Dra.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Shanti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Shanti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Kaur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en este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webinar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de una hora mientras nos guía en el fortalecimiento de nuestra inmunidad colectiva con información específica sobre los virus y cómo fortalecer la respuesta inmune frente a las pandemias. La Dra.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Khalsa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' tiene perspectivas únicas de su trabajo como pionera temprana en el campo del cuidado de la salud del VIH y su especialización en la enseñanza del </w:t>
      </w:r>
      <w:proofErr w:type="spellStart"/>
      <w:r w:rsidRPr="00CE70B0">
        <w:rPr>
          <w:rFonts w:ascii="Calibri" w:hAnsi="Calibri" w:cs="Calibri"/>
          <w:sz w:val="22"/>
          <w:szCs w:val="22"/>
          <w:lang w:val="es-ES"/>
        </w:rPr>
        <w:t>Kundalini</w:t>
      </w:r>
      <w:proofErr w:type="spellEnd"/>
      <w:r w:rsidRPr="00CE70B0">
        <w:rPr>
          <w:rFonts w:ascii="Calibri" w:hAnsi="Calibri" w:cs="Calibri"/>
          <w:sz w:val="22"/>
          <w:szCs w:val="22"/>
          <w:lang w:val="es-ES"/>
        </w:rPr>
        <w:t xml:space="preserve"> Yoga y la Meditación a personas con enfermedades crónicas o que amenazan la vida y a sus familiares. 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Por favor, haga clic aquí para visitar, </w:t>
      </w:r>
      <w:hyperlink r:id="rId5" w:history="1">
        <w:proofErr w:type="spellStart"/>
        <w:r w:rsidRPr="00CE70B0">
          <w:rPr>
            <w:rStyle w:val="Hyperlink"/>
            <w:rFonts w:ascii="Calibri" w:hAnsi="Calibri" w:cs="Calibri"/>
            <w:b/>
            <w:bCs/>
            <w:sz w:val="22"/>
            <w:szCs w:val="22"/>
            <w:lang w:val="es-ES"/>
          </w:rPr>
          <w:t>Webinar</w:t>
        </w:r>
        <w:proofErr w:type="spellEnd"/>
        <w:r w:rsidRPr="00CE70B0">
          <w:rPr>
            <w:rStyle w:val="Hyperlink"/>
            <w:rFonts w:ascii="Calibri" w:hAnsi="Calibri" w:cs="Calibri"/>
            <w:b/>
            <w:bCs/>
            <w:sz w:val="22"/>
            <w:szCs w:val="22"/>
            <w:lang w:val="es-ES"/>
          </w:rPr>
          <w:t xml:space="preserve">: Protección de Enfermedades Virales, Dr. </w:t>
        </w:r>
        <w:proofErr w:type="spellStart"/>
        <w:r w:rsidRPr="00CE70B0">
          <w:rPr>
            <w:rStyle w:val="Hyperlink"/>
            <w:rFonts w:ascii="Calibri" w:hAnsi="Calibri" w:cs="Calibri"/>
            <w:b/>
            <w:bCs/>
            <w:sz w:val="22"/>
            <w:szCs w:val="22"/>
            <w:lang w:val="es-ES"/>
          </w:rPr>
          <w:t>Shanti</w:t>
        </w:r>
        <w:proofErr w:type="spellEnd"/>
        <w:r w:rsidRPr="00CE70B0">
          <w:rPr>
            <w:rStyle w:val="Hyperlink"/>
            <w:rFonts w:ascii="Calibri" w:hAnsi="Calibri" w:cs="Calibri"/>
            <w:b/>
            <w:bCs/>
            <w:sz w:val="22"/>
            <w:szCs w:val="22"/>
            <w:lang w:val="es-ES"/>
          </w:rPr>
          <w:t xml:space="preserve"> </w:t>
        </w:r>
        <w:proofErr w:type="spellStart"/>
        <w:r w:rsidRPr="00CE70B0">
          <w:rPr>
            <w:rStyle w:val="Hyperlink"/>
            <w:rFonts w:ascii="Calibri" w:hAnsi="Calibri" w:cs="Calibri"/>
            <w:b/>
            <w:bCs/>
            <w:sz w:val="22"/>
            <w:szCs w:val="22"/>
            <w:lang w:val="es-ES"/>
          </w:rPr>
          <w:t>Shanti</w:t>
        </w:r>
        <w:proofErr w:type="spellEnd"/>
        <w:r w:rsidRPr="00CE70B0">
          <w:rPr>
            <w:rStyle w:val="Hyperlink"/>
            <w:rFonts w:ascii="Calibri" w:hAnsi="Calibri" w:cs="Calibri"/>
            <w:b/>
            <w:bCs/>
            <w:sz w:val="22"/>
            <w:szCs w:val="22"/>
            <w:lang w:val="es-ES"/>
          </w:rPr>
          <w:t xml:space="preserve"> </w:t>
        </w:r>
        <w:proofErr w:type="spellStart"/>
        <w:r w:rsidRPr="00CE70B0">
          <w:rPr>
            <w:rStyle w:val="Hyperlink"/>
            <w:rFonts w:ascii="Calibri" w:hAnsi="Calibri" w:cs="Calibri"/>
            <w:b/>
            <w:bCs/>
            <w:sz w:val="22"/>
            <w:szCs w:val="22"/>
            <w:lang w:val="es-ES"/>
          </w:rPr>
          <w:t>Kaur</w:t>
        </w:r>
        <w:proofErr w:type="spellEnd"/>
      </w:hyperlink>
      <w:r w:rsidRPr="00CE70B0">
        <w:rPr>
          <w:rFonts w:ascii="Calibri" w:hAnsi="Calibri" w:cs="Calibri"/>
          <w:sz w:val="22"/>
          <w:szCs w:val="22"/>
          <w:lang w:val="es-ES"/>
        </w:rPr>
        <w:t>, o copie y pegue este enlace en su navegador:</w:t>
      </w:r>
    </w:p>
    <w:p w:rsidR="00D11A39" w:rsidRPr="00CE70B0" w:rsidRDefault="00CE70B0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hyperlink r:id="rId6" w:history="1">
        <w:r w:rsidR="00D11A39" w:rsidRPr="00CE70B0">
          <w:rPr>
            <w:rStyle w:val="Hyperlink"/>
            <w:rFonts w:ascii="Calibri" w:hAnsi="Calibri" w:cs="Calibri"/>
            <w:sz w:val="22"/>
            <w:szCs w:val="22"/>
            <w:lang w:val="es-ES"/>
          </w:rPr>
          <w:t>http://sutra.co/circle/76wv4</w:t>
        </w:r>
      </w:hyperlink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Si ya eres miembro de Sutra, has sido automáticamente añadido a este círculo. 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</w:p>
    <w:p w:rsidR="00D11A39" w:rsidRPr="00CE70B0" w:rsidRDefault="00D11A39" w:rsidP="00CE70B0">
      <w:p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Jueves 12 de marzo 10:30 AM EST o 17:30 Hora Europea. </w:t>
      </w:r>
    </w:p>
    <w:p w:rsidR="00D11A39" w:rsidRPr="00CE70B0" w:rsidRDefault="00D11A39" w:rsidP="00CE70B0">
      <w:p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Vea en vivo o la repetición después.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~ Dr. </w:t>
      </w: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Japa</w:t>
      </w:r>
      <w:proofErr w:type="spellEnd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Kaur</w:t>
      </w:r>
      <w:proofErr w:type="spellEnd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Khalsa</w:t>
      </w:r>
      <w:proofErr w:type="spellEnd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 tiene más consejos en su blog</w:t>
      </w:r>
      <w:r w:rsidRPr="00CE70B0">
        <w:rPr>
          <w:rFonts w:ascii="Calibri" w:hAnsi="Calibri" w:cs="Calibri"/>
          <w:sz w:val="22"/>
          <w:szCs w:val="22"/>
          <w:lang w:val="es-ES"/>
        </w:rPr>
        <w:t xml:space="preserve"> </w:t>
      </w:r>
      <w:hyperlink r:id="rId7" w:history="1">
        <w:r w:rsidRPr="00CE70B0">
          <w:rPr>
            <w:rStyle w:val="Hyperlink"/>
            <w:rFonts w:ascii="Calibri" w:hAnsi="Calibri" w:cs="Calibri"/>
            <w:sz w:val="22"/>
            <w:szCs w:val="22"/>
            <w:lang w:val="es-ES"/>
          </w:rPr>
          <w:t>https://www.drjapa.com/post/ten-best-ways-to-support-your-immune-system</w:t>
        </w:r>
      </w:hyperlink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</w:p>
    <w:p w:rsidR="00D11A39" w:rsidRPr="00CE70B0" w:rsidRDefault="00D11A39" w:rsidP="00CE70B0">
      <w:pPr>
        <w:spacing w:after="12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 xml:space="preserve">~ Aquí hay algunos consejos de higiene de un prominente virólogo Dr. James </w:t>
      </w:r>
      <w:proofErr w:type="spellStart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Robb</w:t>
      </w:r>
      <w:proofErr w:type="spellEnd"/>
      <w:r w:rsidRPr="00CE70B0">
        <w:rPr>
          <w:rFonts w:ascii="Calibri" w:hAnsi="Calibri" w:cs="Calibri"/>
          <w:b/>
          <w:bCs/>
          <w:sz w:val="22"/>
          <w:szCs w:val="22"/>
          <w:lang w:val="es-ES"/>
        </w:rPr>
        <w:t>, MD FCAP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 Estas son las mismas precauciones que uso actualmente durante nuestras temporadas de gripe, excepto por la máscara y los guantes.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 1) ¡NO DAR LA MANO! Usar un golpe de puño, un ligero arco, un golpe de codo, etc. 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2) Use SOLAMENTE su nudillo para tocar los interruptores de la luz. los botones del ascensor, etc. Levante el surtidor de gasolina con una toalla de papel o use un guante desechable 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3) Abra las puertas con el puño o la cadera cerrados - no agarre el tirador con la mano, a menos que no haya otra manera de abrir la puerta. Es especialmente importante en el baño y en las puertas de oficinas de correos/comerciales. 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 4) Use toallitas desinfectantes en las tiendas cuando estén disponibles, incluyendo las toallitas para limpiar el mango y el asiento del niño en los carritos de supermercado.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 xml:space="preserve"> 5) Lávese las manos con jabón durante 10-20 segundos y/o use un desinfectante de manos con más del 60% de alcohol cuando regrese a casa de CUALQUIER actividad que involucre lugares donde otras personas han estado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6) Mantenga una botella de desinfectante disponible en cada una de las entradas de su casa. Y en su coche para usarlo después de echar gasolina o tocar otros objetos contaminados cuando no pueda lavarse las manos inmediatamente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lastRenderedPageBreak/>
        <w:t xml:space="preserve"> 7) Si es posible, tosa o estornude en un pañuelo desechable y deséchelo. Use el codo sólo si es necesario. </w:t>
      </w:r>
      <w:proofErr w:type="gramStart"/>
      <w:r w:rsidRPr="00CE70B0">
        <w:rPr>
          <w:rFonts w:ascii="Calibri" w:hAnsi="Calibri" w:cs="Calibri"/>
          <w:sz w:val="22"/>
          <w:szCs w:val="22"/>
          <w:lang w:val="es-ES"/>
        </w:rPr>
        <w:t>La ropa de tu codo contendrá virus infecciosos que pueden ser transmitidos hasta una semana o más!</w:t>
      </w:r>
      <w:proofErr w:type="gramEnd"/>
      <w:r w:rsidRPr="00CE70B0">
        <w:rPr>
          <w:rFonts w:ascii="Calibri" w:hAnsi="Calibri" w:cs="Calibri"/>
          <w:sz w:val="22"/>
          <w:szCs w:val="22"/>
          <w:lang w:val="es-ES"/>
        </w:rPr>
        <w:t xml:space="preserve"> 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8) Abastézcase ahora con pastillas de zinc. Estas pastillas han demostrado ser efectivas en la prevención de la infección.</w:t>
      </w:r>
    </w:p>
    <w:p w:rsidR="00D11A39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</w:p>
    <w:p w:rsidR="005D7888" w:rsidRPr="00CE70B0" w:rsidRDefault="00D11A39" w:rsidP="00CE70B0">
      <w:pPr>
        <w:spacing w:after="120"/>
        <w:rPr>
          <w:rFonts w:ascii="Calibri" w:hAnsi="Calibri" w:cs="Calibri"/>
          <w:sz w:val="22"/>
          <w:szCs w:val="22"/>
          <w:lang w:val="es-ES"/>
        </w:rPr>
      </w:pPr>
      <w:r w:rsidRPr="00CE70B0">
        <w:rPr>
          <w:rFonts w:ascii="Calibri" w:hAnsi="Calibri" w:cs="Calibri"/>
          <w:sz w:val="22"/>
          <w:szCs w:val="22"/>
          <w:lang w:val="es-ES"/>
        </w:rPr>
        <w:t>Traducción realizada con el traductor www.DeepL.com/Translator</w:t>
      </w:r>
    </w:p>
    <w:sectPr w:rsidR="005D7888" w:rsidRPr="00CE70B0" w:rsidSect="00CE70B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80"/>
    <w:family w:val="swiss"/>
    <w:pitch w:val="variable"/>
    <w:sig w:usb0="E0002AFF" w:usb1="C8077843" w:usb2="00000019" w:usb3="00000000" w:csb0="0002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D65"/>
    <w:multiLevelType w:val="hybridMultilevel"/>
    <w:tmpl w:val="1D48CB22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E2C"/>
    <w:multiLevelType w:val="hybridMultilevel"/>
    <w:tmpl w:val="ADAACA46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7FF2"/>
    <w:multiLevelType w:val="hybridMultilevel"/>
    <w:tmpl w:val="8CC4C5E8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5172"/>
    <w:multiLevelType w:val="hybridMultilevel"/>
    <w:tmpl w:val="B16C0632"/>
    <w:lvl w:ilvl="0" w:tplc="D04C9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555E"/>
    <w:multiLevelType w:val="hybridMultilevel"/>
    <w:tmpl w:val="995623C8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3FB7"/>
    <w:multiLevelType w:val="hybridMultilevel"/>
    <w:tmpl w:val="117C22E4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43FC"/>
    <w:multiLevelType w:val="hybridMultilevel"/>
    <w:tmpl w:val="C9BCAA1C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203A"/>
    <w:multiLevelType w:val="hybridMultilevel"/>
    <w:tmpl w:val="103E829E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09D"/>
    <w:multiLevelType w:val="hybridMultilevel"/>
    <w:tmpl w:val="A0AC6CD4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36DED"/>
    <w:multiLevelType w:val="hybridMultilevel"/>
    <w:tmpl w:val="5192D47E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90BD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39"/>
    <w:rsid w:val="005D7888"/>
    <w:rsid w:val="00CE70B0"/>
    <w:rsid w:val="00D11A39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80CC0"/>
  <w15:chartTrackingRefBased/>
  <w15:docId w15:val="{4FEAC573-3EAC-7E46-A4F0-9BD829CB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0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0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japa.com/post/ten-best-ways-to-support-your-immune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tra.co/circle/76wv4" TargetMode="External"/><Relationship Id="rId5" Type="http://schemas.openxmlformats.org/officeDocument/2006/relationships/hyperlink" Target="http://click.sutra.co/ls/click?upn=o2z23EXE6vFjGlEQloue7zI6MZjwqArjzRfYjCIp6Tnt4VL3TLEqLyZDz0jz3h3j8ey4_lnxNvGkhOKou5-2FgNMnJYtlRlmeGge3N3x0HkmeI-2BRhRu8IdbOqMqnf98-2FdBb-2Fnt4rx3TTA0vNWr0KrJrfn-2BOf7kItnmPYl7Hk0BhBAd2EQSVaex7FubfCIWaWAEPtQMSVF2-2FlvYDiGqOY0ZijPKR-2FW3b03mrfTZ-2BNtpFbLbCOhpUo7I-2BXOXeEvJdDk-2BrjbVF9a727u0DnLscp7yN8-2FeMduGaHGoyhd-2BjMVbP-2BhOTHQs-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972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harishabadkkhalsa@gmail.com</dc:creator>
  <cp:keywords/>
  <dc:description/>
  <cp:lastModifiedBy>harishabadkkhalsa@gmail.com</cp:lastModifiedBy>
  <cp:revision>2</cp:revision>
  <dcterms:created xsi:type="dcterms:W3CDTF">2020-03-08T11:59:00Z</dcterms:created>
  <dcterms:modified xsi:type="dcterms:W3CDTF">2020-03-08T13:31:00Z</dcterms:modified>
</cp:coreProperties>
</file>